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7" o:title=""/>
          </v:shape>
          <o:OLEObject Type="Embed" ProgID="Word.Picture.8" ShapeID="_x0000_i1025" DrawAspect="Content" ObjectID="_1589011605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F3ECF">
        <w:rPr>
          <w:sz w:val="28"/>
        </w:rPr>
        <w:t>3</w:t>
      </w:r>
      <w:r w:rsidR="003A3571">
        <w:rPr>
          <w:sz w:val="28"/>
        </w:rPr>
        <w:t>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3F3ECF">
        <w:rPr>
          <w:b/>
          <w:sz w:val="28"/>
          <w:szCs w:val="28"/>
        </w:rPr>
        <w:t xml:space="preserve">  № 2336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3F3ECF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</w:t>
      </w:r>
      <w:r w:rsidR="003F3ECF">
        <w:rPr>
          <w:sz w:val="28"/>
          <w:szCs w:val="28"/>
        </w:rPr>
        <w:t>3</w:t>
      </w:r>
      <w:r w:rsidR="00FD7079">
        <w:rPr>
          <w:sz w:val="28"/>
          <w:szCs w:val="28"/>
        </w:rPr>
        <w:t>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3F3ECF">
        <w:rPr>
          <w:sz w:val="28"/>
          <w:szCs w:val="28"/>
        </w:rPr>
        <w:t>2336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3F3ECF">
        <w:rPr>
          <w:sz w:val="28"/>
          <w:szCs w:val="28"/>
        </w:rPr>
        <w:t>а, участка референдума № 2336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3F3ECF">
        <w:rPr>
          <w:sz w:val="28"/>
          <w:szCs w:val="28"/>
        </w:rPr>
        <w:t>Павленко Ирину Олеговну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3F3ECF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3F3ECF">
        <w:rPr>
          <w:sz w:val="28"/>
          <w:szCs w:val="28"/>
        </w:rPr>
        <w:t>2336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3F3ECF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5D52B-2609-4109-A0A6-ABE239699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2018-05-28T08:20:00Z</cp:lastPrinted>
  <dcterms:created xsi:type="dcterms:W3CDTF">2016-01-12T12:44:00Z</dcterms:created>
  <dcterms:modified xsi:type="dcterms:W3CDTF">2018-05-28T08:20:00Z</dcterms:modified>
</cp:coreProperties>
</file>