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4723AA">
      <w:pPr>
        <w:ind w:firstLine="708"/>
        <w:jc w:val="left"/>
      </w:pPr>
      <w:r>
        <w:t>1</w:t>
      </w:r>
      <w:r w:rsidR="001504D7">
        <w:t>8</w:t>
      </w:r>
      <w:r>
        <w:t xml:space="preserve"> декабря</w:t>
      </w:r>
      <w:r w:rsidR="00A717F1">
        <w:t xml:space="preserve"> </w:t>
      </w:r>
      <w:r w:rsidR="00F50488">
        <w:t>202</w:t>
      </w:r>
      <w:r w:rsidR="00F637E2">
        <w:t>3</w:t>
      </w:r>
      <w:r w:rsidR="00C7274E">
        <w:t xml:space="preserve">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1504D7">
        <w:t>74-7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Pr="005E363D" w:rsidRDefault="003612FB" w:rsidP="005E363D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заявлений</w:t>
      </w:r>
      <w:r>
        <w:rPr>
          <w:szCs w:val="24"/>
        </w:rPr>
        <w:t xml:space="preserve"> </w:t>
      </w:r>
      <w:r w:rsidR="005E363D">
        <w:rPr>
          <w:szCs w:val="24"/>
        </w:rPr>
        <w:t xml:space="preserve">о </w:t>
      </w:r>
      <w:proofErr w:type="gramStart"/>
      <w:r w:rsidR="005E363D">
        <w:rPr>
          <w:szCs w:val="24"/>
        </w:rPr>
        <w:t>назначении</w:t>
      </w:r>
      <w:proofErr w:type="gramEnd"/>
      <w:r w:rsidR="005E363D">
        <w:rPr>
          <w:szCs w:val="24"/>
        </w:rPr>
        <w:t xml:space="preserve"> в состав участковых избирательных комиссий, поступивших в Территориальную избирательную комиссию, от </w:t>
      </w:r>
      <w:r w:rsidR="00CA4A67">
        <w:rPr>
          <w:szCs w:val="24"/>
        </w:rPr>
        <w:t>лиц,</w:t>
      </w:r>
      <w:r w:rsidR="005E363D">
        <w:rPr>
          <w:szCs w:val="24"/>
        </w:rPr>
        <w:t xml:space="preserve"> зачисленных в резерв составов участковых избирательных комиссий Тацинского района Ростовской области,</w:t>
      </w:r>
    </w:p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 w:rsidR="003612FB">
        <w:t xml:space="preserve"> </w:t>
      </w:r>
      <w:proofErr w:type="spellStart"/>
      <w:r w:rsidR="003612FB">
        <w:t>Агурееву</w:t>
      </w:r>
      <w:proofErr w:type="spellEnd"/>
      <w:r w:rsidR="00B44139" w:rsidRPr="00B44139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  <w:r w:rsidR="003951CA" w:rsidRPr="003951CA">
        <w:rPr>
          <w:szCs w:val="24"/>
        </w:rPr>
        <w:t xml:space="preserve"> 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1504D7">
        <w:rPr>
          <w:rFonts w:ascii="Times New Roman CYR" w:hAnsi="Times New Roman CYR"/>
          <w:sz w:val="22"/>
          <w:szCs w:val="22"/>
        </w:rPr>
        <w:t>74-7</w:t>
      </w:r>
      <w:r w:rsidR="005E363D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F637E2">
        <w:rPr>
          <w:rFonts w:ascii="Times New Roman CYR" w:hAnsi="Times New Roman CYR"/>
          <w:sz w:val="22"/>
          <w:szCs w:val="22"/>
        </w:rPr>
        <w:t>1</w:t>
      </w:r>
      <w:r w:rsidR="001504D7">
        <w:rPr>
          <w:rFonts w:ascii="Times New Roman CYR" w:hAnsi="Times New Roman CYR"/>
          <w:sz w:val="22"/>
          <w:szCs w:val="22"/>
        </w:rPr>
        <w:t>8</w:t>
      </w:r>
      <w:bookmarkStart w:id="0" w:name="_GoBack"/>
      <w:bookmarkEnd w:id="0"/>
      <w:r w:rsidR="004723AA">
        <w:rPr>
          <w:rFonts w:ascii="Times New Roman CYR" w:hAnsi="Times New Roman CYR"/>
          <w:sz w:val="22"/>
          <w:szCs w:val="22"/>
        </w:rPr>
        <w:t>.1</w:t>
      </w:r>
      <w:r w:rsidR="00C42A1C">
        <w:rPr>
          <w:rFonts w:ascii="Times New Roman CYR" w:hAnsi="Times New Roman CYR"/>
          <w:sz w:val="22"/>
          <w:szCs w:val="22"/>
        </w:rPr>
        <w:t>2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F637E2">
        <w:rPr>
          <w:rFonts w:ascii="Times New Roman CYR" w:hAnsi="Times New Roman CYR"/>
          <w:sz w:val="22"/>
          <w:szCs w:val="22"/>
        </w:rPr>
        <w:t>3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CA4A67" w:rsidRDefault="005E363D" w:rsidP="00CA4A67">
      <w:pPr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 w:rsidR="002139E9">
        <w:rPr>
          <w:szCs w:val="20"/>
        </w:rPr>
        <w:t xml:space="preserve">, п. 25  Порядка формирования резерва составов участковых комиссий и назначения нового члена участковой комиссии </w:t>
      </w:r>
    </w:p>
    <w:p w:rsidR="009A1C47" w:rsidRDefault="002139E9" w:rsidP="00CA4A67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CA4A67" w:rsidRDefault="00CA4A67" w:rsidP="00CA4A67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4723AA" w:rsidRDefault="004723AA" w:rsidP="00CF7110">
            <w:pPr>
              <w:ind w:hanging="108"/>
            </w:pPr>
            <w:proofErr w:type="spellStart"/>
            <w:r>
              <w:t>Айсина</w:t>
            </w:r>
            <w:proofErr w:type="spellEnd"/>
            <w:r>
              <w:t xml:space="preserve"> </w:t>
            </w:r>
          </w:p>
          <w:p w:rsidR="00F759AE" w:rsidRDefault="004723AA" w:rsidP="00CF7110">
            <w:pPr>
              <w:ind w:hanging="108"/>
            </w:pPr>
            <w:r>
              <w:t>Наталья Сергеевна</w:t>
            </w:r>
          </w:p>
        </w:tc>
        <w:tc>
          <w:tcPr>
            <w:tcW w:w="5796" w:type="dxa"/>
            <w:vAlign w:val="center"/>
          </w:tcPr>
          <w:p w:rsidR="004723AA" w:rsidRDefault="004723AA" w:rsidP="00F637E2">
            <w:pPr>
              <w:rPr>
                <w:lang w:eastAsia="en-US" w:bidi="en-US"/>
              </w:rPr>
            </w:pPr>
            <w:r w:rsidRPr="004723AA">
              <w:rPr>
                <w:lang w:eastAsia="en-US" w:bidi="en-US"/>
              </w:rPr>
              <w:t xml:space="preserve">Местным Отделением Социалистической политической партии </w:t>
            </w:r>
            <w:proofErr w:type="gramStart"/>
            <w:r w:rsidRPr="004723AA">
              <w:rPr>
                <w:lang w:eastAsia="en-US" w:bidi="en-US"/>
              </w:rPr>
              <w:t>СПРАВЕДЛИВАЯ</w:t>
            </w:r>
            <w:proofErr w:type="gramEnd"/>
            <w:r w:rsidRPr="004723AA">
              <w:rPr>
                <w:lang w:eastAsia="en-US" w:bidi="en-US"/>
              </w:rPr>
              <w:t xml:space="preserve"> РОССИЯ-ПАТРИОТЫ-ЗА ПРАВДУ </w:t>
            </w:r>
          </w:p>
          <w:p w:rsidR="002139E9" w:rsidRDefault="004723AA" w:rsidP="00F637E2">
            <w:pPr>
              <w:rPr>
                <w:lang w:eastAsia="en-US" w:bidi="en-US"/>
              </w:rPr>
            </w:pPr>
            <w:r w:rsidRPr="004723AA"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5E363D" w:rsidTr="00CF7110">
        <w:trPr>
          <w:trHeight w:val="948"/>
        </w:trPr>
        <w:tc>
          <w:tcPr>
            <w:tcW w:w="817" w:type="dxa"/>
            <w:vAlign w:val="center"/>
          </w:tcPr>
          <w:p w:rsidR="005E363D" w:rsidRDefault="005E363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5E363D" w:rsidRDefault="005E363D" w:rsidP="00CF7110">
            <w:pPr>
              <w:ind w:hanging="108"/>
            </w:pPr>
            <w:proofErr w:type="spellStart"/>
            <w:r>
              <w:t>Байдикова</w:t>
            </w:r>
            <w:proofErr w:type="spellEnd"/>
          </w:p>
          <w:p w:rsidR="005E363D" w:rsidRDefault="005E363D" w:rsidP="00CF7110">
            <w:pPr>
              <w:ind w:hanging="108"/>
            </w:pPr>
            <w:r>
              <w:t>Татьяна Анатольевна</w:t>
            </w:r>
          </w:p>
        </w:tc>
        <w:tc>
          <w:tcPr>
            <w:tcW w:w="5796" w:type="dxa"/>
            <w:vAlign w:val="center"/>
          </w:tcPr>
          <w:p w:rsidR="005E363D" w:rsidRDefault="005E363D" w:rsidP="00F637E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</w:t>
            </w:r>
          </w:p>
          <w:p w:rsidR="005E363D" w:rsidRPr="004723AA" w:rsidRDefault="005E363D" w:rsidP="00F637E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избирателей по месту работы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48E" w:rsidRDefault="00F7448E">
      <w:r>
        <w:separator/>
      </w:r>
    </w:p>
  </w:endnote>
  <w:endnote w:type="continuationSeparator" w:id="0">
    <w:p w:rsidR="00F7448E" w:rsidRDefault="00F7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48E" w:rsidRDefault="00F7448E">
      <w:r>
        <w:separator/>
      </w:r>
    </w:p>
  </w:footnote>
  <w:footnote w:type="continuationSeparator" w:id="0">
    <w:p w:rsidR="00F7448E" w:rsidRDefault="00F74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04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0F3EE5"/>
    <w:rsid w:val="00133F04"/>
    <w:rsid w:val="0013635D"/>
    <w:rsid w:val="001504D7"/>
    <w:rsid w:val="00175A54"/>
    <w:rsid w:val="001863D6"/>
    <w:rsid w:val="001C3DF6"/>
    <w:rsid w:val="001F43CF"/>
    <w:rsid w:val="002139E9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51CA"/>
    <w:rsid w:val="003B22BF"/>
    <w:rsid w:val="003B4D0B"/>
    <w:rsid w:val="003E536B"/>
    <w:rsid w:val="0042504E"/>
    <w:rsid w:val="00425F36"/>
    <w:rsid w:val="004407A7"/>
    <w:rsid w:val="004723AA"/>
    <w:rsid w:val="0048013A"/>
    <w:rsid w:val="004B520A"/>
    <w:rsid w:val="00520A43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7A678C"/>
    <w:rsid w:val="0080362C"/>
    <w:rsid w:val="00804B20"/>
    <w:rsid w:val="00820E3B"/>
    <w:rsid w:val="008272A8"/>
    <w:rsid w:val="00846779"/>
    <w:rsid w:val="008578F5"/>
    <w:rsid w:val="00880F3B"/>
    <w:rsid w:val="00885BAD"/>
    <w:rsid w:val="008D0BFE"/>
    <w:rsid w:val="008F4D42"/>
    <w:rsid w:val="008F4FE3"/>
    <w:rsid w:val="00946A53"/>
    <w:rsid w:val="009A1C47"/>
    <w:rsid w:val="009C558F"/>
    <w:rsid w:val="00A20931"/>
    <w:rsid w:val="00A717F1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A4A67"/>
    <w:rsid w:val="00CB4188"/>
    <w:rsid w:val="00CE6B9E"/>
    <w:rsid w:val="00CF7110"/>
    <w:rsid w:val="00D21B59"/>
    <w:rsid w:val="00D40310"/>
    <w:rsid w:val="00D94929"/>
    <w:rsid w:val="00DB6F39"/>
    <w:rsid w:val="00E21A87"/>
    <w:rsid w:val="00E6017C"/>
    <w:rsid w:val="00E664FB"/>
    <w:rsid w:val="00E731A9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211391-F85A-49DE-A8B2-6FCB2FDB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33</cp:revision>
  <cp:lastPrinted>2023-12-18T07:25:00Z</cp:lastPrinted>
  <dcterms:created xsi:type="dcterms:W3CDTF">2021-02-24T11:10:00Z</dcterms:created>
  <dcterms:modified xsi:type="dcterms:W3CDTF">2023-12-18T07:25:00Z</dcterms:modified>
</cp:coreProperties>
</file>