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4D42" w:rsidRDefault="007A5E0A" w:rsidP="00CA6E9E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00BB4CE" wp14:editId="2C23F3B1">
            <wp:extent cx="777875" cy="8158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875" cy="81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655EE3" w:rsidRDefault="00655EE3">
      <w:pPr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C26BC9"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w:pict>
          <v:line id="Прямая соединительная линия 1" o:spid="_x0000_s1026" style="position:absolute;z-index:251659264;visibility:visible;mso-wrap-distance-top:-8e-5mm;mso-wrap-distance-bottom:-8e-5mm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</w:pic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AD5324">
      <w:pPr>
        <w:ind w:firstLine="708"/>
        <w:jc w:val="left"/>
      </w:pPr>
      <w:r>
        <w:t>29 января</w:t>
      </w:r>
      <w:r w:rsidR="00004BCD">
        <w:t xml:space="preserve"> </w:t>
      </w:r>
      <w:r w:rsidR="00F50488">
        <w:t>202</w:t>
      </w:r>
      <w:r>
        <w:t>6</w:t>
      </w:r>
      <w:r w:rsidR="00143BE7">
        <w:t xml:space="preserve"> </w:t>
      </w:r>
      <w:r w:rsidR="00C7274E">
        <w:t>года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>
        <w:t>2-9</w:t>
      </w:r>
    </w:p>
    <w:p w:rsidR="008F4D42" w:rsidRDefault="003612FB">
      <w:r>
        <w:t>ст. Тацинская</w:t>
      </w:r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7A5E0A" w:rsidRPr="007A5E0A" w:rsidRDefault="007A5E0A" w:rsidP="007A5E0A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 w:rsidRPr="007A5E0A">
        <w:rPr>
          <w:b/>
          <w:bCs/>
        </w:rPr>
        <w:t xml:space="preserve">О зачислении в резерв составов участковых избирательных комиссий </w:t>
      </w:r>
      <w:r>
        <w:rPr>
          <w:b/>
        </w:rPr>
        <w:t>избирательных участков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7A5E0A" w:rsidRDefault="007A5E0A" w:rsidP="007A5E0A">
      <w:pPr>
        <w:spacing w:line="276" w:lineRule="auto"/>
        <w:ind w:firstLine="708"/>
        <w:jc w:val="both"/>
        <w:rPr>
          <w:szCs w:val="24"/>
        </w:rPr>
      </w:pPr>
      <w:r w:rsidRPr="007A5E0A">
        <w:rPr>
          <w:szCs w:val="24"/>
        </w:rPr>
        <w:t>На основании пункта 9 статьи 26, пункта 51 Федерального закона от 12.06.2002 № 67-ФЗ «Об основных гарантиях избирательных прав и права на участие в референдуме граждан Российской Федерации», подпункта а пункта 19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 письменных заявлений кандидатур в резерв составов УИК,</w:t>
      </w:r>
    </w:p>
    <w:p w:rsidR="007A5E0A" w:rsidRDefault="007A5E0A" w:rsidP="006B526F">
      <w:pPr>
        <w:spacing w:line="360" w:lineRule="auto"/>
        <w:jc w:val="both"/>
        <w:rPr>
          <w:szCs w:val="24"/>
        </w:rPr>
      </w:pPr>
    </w:p>
    <w:p w:rsidR="008F4D42" w:rsidRPr="006B526F" w:rsidRDefault="003612FB" w:rsidP="006B526F">
      <w:pPr>
        <w:spacing w:line="360" w:lineRule="auto"/>
        <w:jc w:val="both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E21A87" w:rsidRDefault="007A5E0A" w:rsidP="007A5E0A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     1. </w:t>
      </w:r>
      <w:r w:rsidRPr="007A5E0A">
        <w:rPr>
          <w:szCs w:val="24"/>
        </w:rPr>
        <w:t>Зачислить в резерв</w:t>
      </w:r>
      <w:r w:rsidR="00E21A87" w:rsidRPr="007A5E0A">
        <w:rPr>
          <w:szCs w:val="24"/>
        </w:rPr>
        <w:t xml:space="preserve"> составов участковых</w:t>
      </w:r>
      <w:r w:rsidRPr="007A5E0A">
        <w:rPr>
          <w:szCs w:val="24"/>
        </w:rPr>
        <w:t xml:space="preserve"> избирательных</w:t>
      </w:r>
      <w:r w:rsidR="00E21A87" w:rsidRPr="007A5E0A">
        <w:rPr>
          <w:szCs w:val="24"/>
        </w:rPr>
        <w:t xml:space="preserve"> </w:t>
      </w:r>
      <w:r w:rsidRPr="007A5E0A">
        <w:rPr>
          <w:szCs w:val="24"/>
        </w:rPr>
        <w:t xml:space="preserve">комиссий избирательных участков </w:t>
      </w:r>
      <w:r w:rsidR="00E21A87" w:rsidRPr="007A5E0A">
        <w:rPr>
          <w:szCs w:val="24"/>
        </w:rPr>
        <w:t>Тацинского района</w:t>
      </w:r>
      <w:r w:rsidRPr="007A5E0A">
        <w:rPr>
          <w:szCs w:val="24"/>
        </w:rPr>
        <w:t xml:space="preserve"> </w:t>
      </w:r>
      <w:r w:rsidR="00E21A87" w:rsidRPr="007A5E0A">
        <w:rPr>
          <w:szCs w:val="24"/>
        </w:rPr>
        <w:t xml:space="preserve">Ростовской области </w:t>
      </w:r>
      <w:r w:rsidR="003612FB" w:rsidRPr="007A5E0A">
        <w:rPr>
          <w:szCs w:val="24"/>
        </w:rPr>
        <w:t>лиц согласно прилагаемому списку.</w:t>
      </w:r>
    </w:p>
    <w:p w:rsidR="00C356E2" w:rsidRPr="00C356E2" w:rsidRDefault="00C356E2" w:rsidP="00C356E2">
      <w:pPr>
        <w:tabs>
          <w:tab w:val="left" w:pos="708"/>
          <w:tab w:val="center" w:pos="4677"/>
          <w:tab w:val="right" w:pos="9355"/>
        </w:tabs>
        <w:spacing w:line="360" w:lineRule="auto"/>
        <w:jc w:val="both"/>
        <w:rPr>
          <w:lang w:val="x-none" w:eastAsia="x-none"/>
        </w:rPr>
      </w:pPr>
      <w:r>
        <w:rPr>
          <w:lang w:val="x-none" w:eastAsia="x-none"/>
        </w:rPr>
        <w:t xml:space="preserve">      </w:t>
      </w:r>
      <w:r>
        <w:rPr>
          <w:lang w:eastAsia="x-none"/>
        </w:rPr>
        <w:t>2</w:t>
      </w:r>
      <w:r w:rsidRPr="00C356E2">
        <w:rPr>
          <w:lang w:val="x-none" w:eastAsia="x-none"/>
        </w:rPr>
        <w:t>. Направить настоящее постановление П.А. Агурееву 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Тацинского района Ростовской области.</w:t>
      </w:r>
    </w:p>
    <w:p w:rsidR="00C356E2" w:rsidRPr="00C356E2" w:rsidRDefault="00C356E2" w:rsidP="00C356E2">
      <w:pPr>
        <w:spacing w:line="360" w:lineRule="auto"/>
        <w:ind w:firstLine="510"/>
        <w:jc w:val="both"/>
      </w:pPr>
      <w:r>
        <w:lastRenderedPageBreak/>
        <w:t>3</w:t>
      </w:r>
      <w:r w:rsidRPr="00C356E2">
        <w:t>. Разместить настоящее постановление на сайте Территориальной избирательной комиссии Тацинского района Ростовской области.</w:t>
      </w:r>
    </w:p>
    <w:p w:rsidR="00C356E2" w:rsidRPr="00C356E2" w:rsidRDefault="00C356E2" w:rsidP="00C356E2">
      <w:pPr>
        <w:spacing w:line="360" w:lineRule="auto"/>
        <w:ind w:firstLine="510"/>
        <w:jc w:val="both"/>
      </w:pPr>
      <w:r>
        <w:t>4</w:t>
      </w:r>
      <w:r w:rsidRPr="00C356E2">
        <w:t>. Контроль за выполнением настоящего постановления возложить на секретаря Территориальной избирательной комиссии Тацинского района Ростовской области Игнатову Е.Н.</w:t>
      </w:r>
    </w:p>
    <w:p w:rsidR="00C356E2" w:rsidRPr="00C356E2" w:rsidRDefault="00C356E2" w:rsidP="00C356E2">
      <w:pPr>
        <w:jc w:val="both"/>
      </w:pP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092912">
        <w:rPr>
          <w:szCs w:val="24"/>
        </w:rPr>
        <w:t>Выпряжкина</w:t>
      </w:r>
      <w:r w:rsidR="00143BE7" w:rsidRPr="00143BE7">
        <w:rPr>
          <w:szCs w:val="24"/>
        </w:rPr>
        <w:t xml:space="preserve"> </w:t>
      </w:r>
      <w:r w:rsidR="00143BE7">
        <w:rPr>
          <w:szCs w:val="24"/>
        </w:rPr>
        <w:t>С.А.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4723AA">
        <w:rPr>
          <w:szCs w:val="24"/>
        </w:rPr>
        <w:t>Игнатова</w:t>
      </w:r>
      <w:r w:rsidR="00143BE7" w:rsidRPr="00143BE7">
        <w:rPr>
          <w:szCs w:val="24"/>
        </w:rPr>
        <w:t xml:space="preserve"> </w:t>
      </w:r>
      <w:r w:rsidR="00143BE7">
        <w:rPr>
          <w:szCs w:val="24"/>
        </w:rPr>
        <w:t>Е.Н.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5E363D" w:rsidRDefault="005E363D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7A5E0A" w:rsidRDefault="007A5E0A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7A5E0A" w:rsidRDefault="007A5E0A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E502C0" w:rsidRDefault="00E502C0" w:rsidP="00E502C0">
      <w:pPr>
        <w:tabs>
          <w:tab w:val="left" w:pos="5954"/>
          <w:tab w:val="left" w:pos="6379"/>
        </w:tabs>
        <w:jc w:val="both"/>
        <w:rPr>
          <w:szCs w:val="24"/>
        </w:rPr>
      </w:pPr>
    </w:p>
    <w:p w:rsidR="008F4D42" w:rsidRDefault="00E502C0" w:rsidP="00E502C0">
      <w:pPr>
        <w:tabs>
          <w:tab w:val="left" w:pos="5954"/>
          <w:tab w:val="left" w:pos="6379"/>
        </w:tabs>
        <w:jc w:val="both"/>
        <w:rPr>
          <w:rFonts w:ascii="Times New Roman CYR" w:hAnsi="Times New Roman CYR"/>
          <w:sz w:val="22"/>
          <w:szCs w:val="22"/>
        </w:rPr>
      </w:pPr>
      <w:r>
        <w:rPr>
          <w:szCs w:val="24"/>
        </w:rPr>
        <w:lastRenderedPageBreak/>
        <w:tab/>
      </w:r>
      <w:r w:rsidR="003612FB">
        <w:rPr>
          <w:rFonts w:ascii="Times New Roman CYR" w:hAnsi="Times New Roman CYR"/>
          <w:sz w:val="22"/>
          <w:szCs w:val="22"/>
        </w:rPr>
        <w:t>Приложение к постановлению</w:t>
      </w:r>
    </w:p>
    <w:p w:rsidR="00846779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Тацинского района </w:t>
      </w:r>
    </w:p>
    <w:p w:rsidR="008F4D42" w:rsidRPr="00655EE3" w:rsidRDefault="00846779" w:rsidP="00655EE3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от </w:t>
      </w:r>
      <w:r w:rsidR="00AD5324">
        <w:rPr>
          <w:rFonts w:ascii="Times New Roman CYR" w:hAnsi="Times New Roman CYR"/>
          <w:sz w:val="22"/>
          <w:szCs w:val="22"/>
        </w:rPr>
        <w:t>29.01.</w:t>
      </w:r>
      <w:r w:rsidR="00F50488">
        <w:rPr>
          <w:rFonts w:ascii="Times New Roman CYR" w:hAnsi="Times New Roman CYR"/>
          <w:sz w:val="22"/>
          <w:szCs w:val="22"/>
        </w:rPr>
        <w:t>202</w:t>
      </w:r>
      <w:r w:rsidR="00AE28EE">
        <w:rPr>
          <w:rFonts w:ascii="Times New Roman CYR" w:hAnsi="Times New Roman CYR"/>
          <w:sz w:val="22"/>
          <w:szCs w:val="22"/>
        </w:rPr>
        <w:t>5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  <w:r w:rsidR="00AD5324">
        <w:rPr>
          <w:rFonts w:ascii="Times New Roman CYR" w:hAnsi="Times New Roman CYR"/>
          <w:sz w:val="22"/>
          <w:szCs w:val="22"/>
        </w:rPr>
        <w:t>№ 2-9</w:t>
      </w: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AD5324" w:rsidRDefault="00CA6E9E" w:rsidP="00CA6E9E">
      <w:pPr>
        <w:widowControl w:val="0"/>
        <w:autoSpaceDE w:val="0"/>
        <w:autoSpaceDN w:val="0"/>
        <w:adjustRightInd w:val="0"/>
        <w:rPr>
          <w:b/>
        </w:rPr>
      </w:pPr>
      <w:r w:rsidRPr="00CA6E9E">
        <w:rPr>
          <w:b/>
        </w:rPr>
        <w:t>Список лиц, зачисленных в резерв составов участковых комиссий избирательных у</w:t>
      </w:r>
      <w:r>
        <w:rPr>
          <w:b/>
        </w:rPr>
        <w:t>частков Тацинского</w:t>
      </w:r>
      <w:r w:rsidRPr="00CA6E9E">
        <w:rPr>
          <w:b/>
        </w:rPr>
        <w:t xml:space="preserve"> района</w:t>
      </w:r>
      <w:r w:rsidR="007B61FC">
        <w:rPr>
          <w:b/>
        </w:rPr>
        <w:t xml:space="preserve"> Ростовской области</w:t>
      </w:r>
      <w:r w:rsidRPr="00CA6E9E">
        <w:rPr>
          <w:b/>
        </w:rPr>
        <w:t xml:space="preserve"> на основании подпункта а пункта 19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</w:t>
      </w:r>
    </w:p>
    <w:p w:rsidR="00CA6E9E" w:rsidRPr="00CA6E9E" w:rsidRDefault="00CA6E9E" w:rsidP="00CA6E9E">
      <w:pPr>
        <w:widowControl w:val="0"/>
        <w:autoSpaceDE w:val="0"/>
        <w:autoSpaceDN w:val="0"/>
        <w:adjustRightInd w:val="0"/>
        <w:rPr>
          <w:b/>
          <w:i/>
          <w:sz w:val="20"/>
        </w:rPr>
      </w:pPr>
      <w:bookmarkStart w:id="0" w:name="_GoBack"/>
      <w:bookmarkEnd w:id="0"/>
      <w:r w:rsidRPr="00CA6E9E">
        <w:rPr>
          <w:b/>
        </w:rPr>
        <w:t>от 05.12.2012 № 152/1137-6</w:t>
      </w:r>
    </w:p>
    <w:p w:rsidR="00CA6E9E" w:rsidRPr="00CA6E9E" w:rsidRDefault="00CA6E9E" w:rsidP="00CA6E9E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046"/>
        <w:gridCol w:w="5311"/>
      </w:tblGrid>
      <w:tr w:rsidR="00CA6E9E" w:rsidRPr="00CA6E9E" w:rsidTr="00AD532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E9E" w:rsidRPr="00CA6E9E" w:rsidRDefault="00CA6E9E" w:rsidP="00CA6E9E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CA6E9E">
              <w:rPr>
                <w:b/>
              </w:rPr>
              <w:t>№ п/п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E9E" w:rsidRPr="00CA6E9E" w:rsidRDefault="00CA6E9E" w:rsidP="00CA6E9E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CA6E9E">
              <w:rPr>
                <w:b/>
              </w:rPr>
              <w:t>Фамилия, имя, отчество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E9E" w:rsidRPr="00CA6E9E" w:rsidRDefault="00CA6E9E" w:rsidP="00CA6E9E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CA6E9E">
              <w:rPr>
                <w:b/>
              </w:rPr>
              <w:t>Кем предложен</w:t>
            </w:r>
          </w:p>
        </w:tc>
      </w:tr>
      <w:tr w:rsidR="00AD5324" w:rsidRPr="00CA6E9E" w:rsidTr="00AD5324">
        <w:trPr>
          <w:trHeight w:val="76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324" w:rsidRPr="00CA6E9E" w:rsidRDefault="00AD5324" w:rsidP="00AD5324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324" w:rsidRDefault="00AD5324" w:rsidP="00AD5324">
            <w:pPr>
              <w:rPr>
                <w:color w:val="000000"/>
              </w:rPr>
            </w:pPr>
            <w:r w:rsidRPr="001B2690">
              <w:rPr>
                <w:color w:val="000000"/>
              </w:rPr>
              <w:t xml:space="preserve">Донецкова </w:t>
            </w:r>
          </w:p>
          <w:p w:rsidR="00AD5324" w:rsidRPr="001B2690" w:rsidRDefault="00AD5324" w:rsidP="00AD5324">
            <w:pPr>
              <w:rPr>
                <w:color w:val="000000"/>
              </w:rPr>
            </w:pPr>
            <w:r w:rsidRPr="001B2690">
              <w:rPr>
                <w:color w:val="000000"/>
              </w:rPr>
              <w:t>Светлана Ивановна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324" w:rsidRDefault="00AD5324" w:rsidP="00AD5324">
            <w:pPr>
              <w:rPr>
                <w:color w:val="000000"/>
              </w:rPr>
            </w:pPr>
            <w:r w:rsidRPr="001B2690">
              <w:rPr>
                <w:color w:val="000000"/>
              </w:rPr>
              <w:t xml:space="preserve">Собрание депутатов </w:t>
            </w:r>
          </w:p>
          <w:p w:rsidR="00AD5324" w:rsidRPr="001B2690" w:rsidRDefault="00AD5324" w:rsidP="00AD5324">
            <w:pPr>
              <w:rPr>
                <w:color w:val="000000"/>
              </w:rPr>
            </w:pPr>
            <w:r w:rsidRPr="001B2690">
              <w:rPr>
                <w:color w:val="000000"/>
              </w:rPr>
              <w:t>Тацинского района шестого созыва</w:t>
            </w:r>
          </w:p>
        </w:tc>
      </w:tr>
      <w:tr w:rsidR="002D10ED" w:rsidRPr="00CA6E9E" w:rsidTr="00AD5324">
        <w:trPr>
          <w:trHeight w:val="76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0ED" w:rsidRPr="00CA6E9E" w:rsidRDefault="002D10ED" w:rsidP="002D10E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324" w:rsidRDefault="00AD5324" w:rsidP="00AD532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Невинчаная </w:t>
            </w:r>
          </w:p>
          <w:p w:rsidR="002D10ED" w:rsidRPr="007D37FB" w:rsidRDefault="00AD5324" w:rsidP="00AD5324">
            <w:pPr>
              <w:rPr>
                <w:lang w:eastAsia="en-US"/>
              </w:rPr>
            </w:pPr>
            <w:r>
              <w:rPr>
                <w:lang w:eastAsia="en-US"/>
              </w:rPr>
              <w:t>Татьяна Анатольевна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324" w:rsidRPr="00AD5324" w:rsidRDefault="00AD5324" w:rsidP="00AD5324">
            <w:pPr>
              <w:rPr>
                <w:color w:val="000000"/>
              </w:rPr>
            </w:pPr>
            <w:r w:rsidRPr="00AD5324">
              <w:rPr>
                <w:color w:val="000000"/>
              </w:rPr>
              <w:t xml:space="preserve">Тацинское местное отделение Всероссийской политической партии </w:t>
            </w:r>
          </w:p>
          <w:p w:rsidR="002D10ED" w:rsidRPr="007D37FB" w:rsidRDefault="00AD5324" w:rsidP="00AD5324">
            <w:pPr>
              <w:pStyle w:val="ConsPlusNormal"/>
              <w:jc w:val="center"/>
              <w:rPr>
                <w:sz w:val="28"/>
                <w:szCs w:val="28"/>
              </w:rPr>
            </w:pPr>
            <w:r w:rsidRPr="00AD5324">
              <w:rPr>
                <w:rFonts w:eastAsia="Times New Roman"/>
                <w:color w:val="000000"/>
                <w:sz w:val="28"/>
                <w:szCs w:val="28"/>
              </w:rPr>
              <w:t>"ЕДИНАЯ РОССИЯ"</w:t>
            </w:r>
          </w:p>
        </w:tc>
      </w:tr>
      <w:tr w:rsidR="00BB0786" w:rsidRPr="00CA6E9E" w:rsidTr="00AD5324">
        <w:trPr>
          <w:trHeight w:val="76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786" w:rsidRPr="00CA6E9E" w:rsidRDefault="00BB0786" w:rsidP="002D10E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324" w:rsidRDefault="00AD5324" w:rsidP="00AD532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Шандимирова </w:t>
            </w:r>
          </w:p>
          <w:p w:rsidR="00BB0786" w:rsidRPr="007D37FB" w:rsidRDefault="00AD5324" w:rsidP="00AD5324">
            <w:pPr>
              <w:rPr>
                <w:lang w:eastAsia="en-US"/>
              </w:rPr>
            </w:pPr>
            <w:r>
              <w:rPr>
                <w:lang w:eastAsia="en-US"/>
              </w:rPr>
              <w:t>Жанна Ивановна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786" w:rsidRPr="007D37FB" w:rsidRDefault="00AD5324" w:rsidP="00BB078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AD5324">
              <w:rPr>
                <w:sz w:val="28"/>
                <w:szCs w:val="28"/>
              </w:rPr>
              <w:t>обрание избирателей по месту жительства</w:t>
            </w:r>
          </w:p>
        </w:tc>
      </w:tr>
    </w:tbl>
    <w:p w:rsidR="00686D73" w:rsidRDefault="00686D73" w:rsidP="00CA6E9E">
      <w:pPr>
        <w:ind w:firstLine="851"/>
        <w:rPr>
          <w:szCs w:val="20"/>
        </w:rPr>
      </w:pPr>
    </w:p>
    <w:sectPr w:rsidR="00686D73" w:rsidSect="007A5E0A">
      <w:headerReference w:type="default" r:id="rId9"/>
      <w:pgSz w:w="11906" w:h="16838"/>
      <w:pgMar w:top="737" w:right="709" w:bottom="567" w:left="1276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6BC9" w:rsidRDefault="00C26BC9">
      <w:r>
        <w:separator/>
      </w:r>
    </w:p>
  </w:endnote>
  <w:endnote w:type="continuationSeparator" w:id="0">
    <w:p w:rsidR="00C26BC9" w:rsidRDefault="00C26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6BC9" w:rsidRDefault="00C26BC9">
      <w:r>
        <w:separator/>
      </w:r>
    </w:p>
  </w:footnote>
  <w:footnote w:type="continuationSeparator" w:id="0">
    <w:p w:rsidR="00C26BC9" w:rsidRDefault="00C26B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65059"/>
    </w:sdtPr>
    <w:sdtEndPr/>
    <w:sdtContent>
      <w:p w:rsidR="008F4D42" w:rsidRDefault="00B26ADE">
        <w:pPr>
          <w:pStyle w:val="a6"/>
        </w:pPr>
        <w:r>
          <w:fldChar w:fldCharType="begin"/>
        </w:r>
        <w:r w:rsidR="003612FB">
          <w:instrText xml:space="preserve"> PAGE   \* MERGEFORMAT </w:instrText>
        </w:r>
        <w:r>
          <w:fldChar w:fldCharType="separate"/>
        </w:r>
        <w:r w:rsidR="00AD532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4D42"/>
    <w:rsid w:val="00001DED"/>
    <w:rsid w:val="00004BCD"/>
    <w:rsid w:val="00007A55"/>
    <w:rsid w:val="00016823"/>
    <w:rsid w:val="00027E3A"/>
    <w:rsid w:val="00061BF4"/>
    <w:rsid w:val="00061C63"/>
    <w:rsid w:val="000739E1"/>
    <w:rsid w:val="00077212"/>
    <w:rsid w:val="000801DA"/>
    <w:rsid w:val="0008785B"/>
    <w:rsid w:val="00092912"/>
    <w:rsid w:val="000979E6"/>
    <w:rsid w:val="000C272A"/>
    <w:rsid w:val="000F3EE5"/>
    <w:rsid w:val="00133F04"/>
    <w:rsid w:val="0013635D"/>
    <w:rsid w:val="00143BE7"/>
    <w:rsid w:val="001460AF"/>
    <w:rsid w:val="001504D7"/>
    <w:rsid w:val="001510C9"/>
    <w:rsid w:val="00161CE3"/>
    <w:rsid w:val="00175A54"/>
    <w:rsid w:val="001863D6"/>
    <w:rsid w:val="00193E6F"/>
    <w:rsid w:val="001C3DF6"/>
    <w:rsid w:val="001D2404"/>
    <w:rsid w:val="001F43CF"/>
    <w:rsid w:val="002139E9"/>
    <w:rsid w:val="00230CC4"/>
    <w:rsid w:val="00242F8B"/>
    <w:rsid w:val="002547F4"/>
    <w:rsid w:val="002B4554"/>
    <w:rsid w:val="002D10ED"/>
    <w:rsid w:val="002E2294"/>
    <w:rsid w:val="002F2164"/>
    <w:rsid w:val="002F581E"/>
    <w:rsid w:val="003049B8"/>
    <w:rsid w:val="00306196"/>
    <w:rsid w:val="00320C7A"/>
    <w:rsid w:val="003238DC"/>
    <w:rsid w:val="003264A3"/>
    <w:rsid w:val="0036119B"/>
    <w:rsid w:val="003612FB"/>
    <w:rsid w:val="00372862"/>
    <w:rsid w:val="00386508"/>
    <w:rsid w:val="00391BD1"/>
    <w:rsid w:val="003951CA"/>
    <w:rsid w:val="003B22BF"/>
    <w:rsid w:val="003B4D0B"/>
    <w:rsid w:val="003E536B"/>
    <w:rsid w:val="003F12E7"/>
    <w:rsid w:val="00403CA6"/>
    <w:rsid w:val="0042504E"/>
    <w:rsid w:val="00425F36"/>
    <w:rsid w:val="004407A7"/>
    <w:rsid w:val="004723AA"/>
    <w:rsid w:val="0048013A"/>
    <w:rsid w:val="004B520A"/>
    <w:rsid w:val="004D33D4"/>
    <w:rsid w:val="00512C8F"/>
    <w:rsid w:val="00520472"/>
    <w:rsid w:val="00520A43"/>
    <w:rsid w:val="005503FF"/>
    <w:rsid w:val="0056094A"/>
    <w:rsid w:val="0056116F"/>
    <w:rsid w:val="005A3C6D"/>
    <w:rsid w:val="005B3D9D"/>
    <w:rsid w:val="005D330B"/>
    <w:rsid w:val="005E363D"/>
    <w:rsid w:val="005F62F0"/>
    <w:rsid w:val="00612F1A"/>
    <w:rsid w:val="00621B44"/>
    <w:rsid w:val="00631481"/>
    <w:rsid w:val="00645374"/>
    <w:rsid w:val="00655EE3"/>
    <w:rsid w:val="00663F1F"/>
    <w:rsid w:val="00686D73"/>
    <w:rsid w:val="006B4520"/>
    <w:rsid w:val="006B526F"/>
    <w:rsid w:val="006C17FC"/>
    <w:rsid w:val="006C463F"/>
    <w:rsid w:val="006D191F"/>
    <w:rsid w:val="006D268B"/>
    <w:rsid w:val="00704D37"/>
    <w:rsid w:val="00710760"/>
    <w:rsid w:val="00713C40"/>
    <w:rsid w:val="00717CD8"/>
    <w:rsid w:val="00733F9B"/>
    <w:rsid w:val="00737EC9"/>
    <w:rsid w:val="00745E10"/>
    <w:rsid w:val="00751B8A"/>
    <w:rsid w:val="00770A97"/>
    <w:rsid w:val="007A5E0A"/>
    <w:rsid w:val="007A678C"/>
    <w:rsid w:val="007B61FC"/>
    <w:rsid w:val="0080362C"/>
    <w:rsid w:val="00804B20"/>
    <w:rsid w:val="00820E3B"/>
    <w:rsid w:val="008272A8"/>
    <w:rsid w:val="00827994"/>
    <w:rsid w:val="00846779"/>
    <w:rsid w:val="008578F5"/>
    <w:rsid w:val="00874218"/>
    <w:rsid w:val="00880270"/>
    <w:rsid w:val="00880F3B"/>
    <w:rsid w:val="00885BAD"/>
    <w:rsid w:val="008C6188"/>
    <w:rsid w:val="008D0BFE"/>
    <w:rsid w:val="008F4D42"/>
    <w:rsid w:val="008F4FE3"/>
    <w:rsid w:val="009067AF"/>
    <w:rsid w:val="00921755"/>
    <w:rsid w:val="00935175"/>
    <w:rsid w:val="00946A53"/>
    <w:rsid w:val="009A1C47"/>
    <w:rsid w:val="009B1DB0"/>
    <w:rsid w:val="009C558F"/>
    <w:rsid w:val="00A20931"/>
    <w:rsid w:val="00A717F1"/>
    <w:rsid w:val="00A8103D"/>
    <w:rsid w:val="00A90D46"/>
    <w:rsid w:val="00AD5324"/>
    <w:rsid w:val="00AE28EE"/>
    <w:rsid w:val="00B2619D"/>
    <w:rsid w:val="00B26ADE"/>
    <w:rsid w:val="00B43EA1"/>
    <w:rsid w:val="00B44139"/>
    <w:rsid w:val="00B50393"/>
    <w:rsid w:val="00B5439C"/>
    <w:rsid w:val="00B559C1"/>
    <w:rsid w:val="00B656F4"/>
    <w:rsid w:val="00BB0786"/>
    <w:rsid w:val="00BF5A58"/>
    <w:rsid w:val="00BF74F1"/>
    <w:rsid w:val="00C0643F"/>
    <w:rsid w:val="00C10F03"/>
    <w:rsid w:val="00C26BC9"/>
    <w:rsid w:val="00C34BE0"/>
    <w:rsid w:val="00C356E2"/>
    <w:rsid w:val="00C42A1C"/>
    <w:rsid w:val="00C6581D"/>
    <w:rsid w:val="00C702F3"/>
    <w:rsid w:val="00C70CF9"/>
    <w:rsid w:val="00C7274E"/>
    <w:rsid w:val="00C876C5"/>
    <w:rsid w:val="00CA4A67"/>
    <w:rsid w:val="00CA6E9E"/>
    <w:rsid w:val="00CB4188"/>
    <w:rsid w:val="00CC092C"/>
    <w:rsid w:val="00CD2B6D"/>
    <w:rsid w:val="00CE68FA"/>
    <w:rsid w:val="00CE6B9E"/>
    <w:rsid w:val="00CF7110"/>
    <w:rsid w:val="00D21B59"/>
    <w:rsid w:val="00D40310"/>
    <w:rsid w:val="00D94929"/>
    <w:rsid w:val="00DB3E5C"/>
    <w:rsid w:val="00DB6F39"/>
    <w:rsid w:val="00DE67FC"/>
    <w:rsid w:val="00E1191D"/>
    <w:rsid w:val="00E13213"/>
    <w:rsid w:val="00E21A87"/>
    <w:rsid w:val="00E502C0"/>
    <w:rsid w:val="00E6017C"/>
    <w:rsid w:val="00E632DB"/>
    <w:rsid w:val="00E664FB"/>
    <w:rsid w:val="00E731A9"/>
    <w:rsid w:val="00E929BF"/>
    <w:rsid w:val="00EA49BC"/>
    <w:rsid w:val="00EB62FF"/>
    <w:rsid w:val="00EE0E9E"/>
    <w:rsid w:val="00F33F3E"/>
    <w:rsid w:val="00F50488"/>
    <w:rsid w:val="00F57542"/>
    <w:rsid w:val="00F637E2"/>
    <w:rsid w:val="00F7448E"/>
    <w:rsid w:val="00F759AE"/>
    <w:rsid w:val="00FB0F8B"/>
    <w:rsid w:val="00FE7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F357F79-1D94-464E-9684-E5EEE39F7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9351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5D6CB8-7DE4-4038-8CF8-AD6C467D0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3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81</cp:revision>
  <cp:lastPrinted>2026-01-27T07:27:00Z</cp:lastPrinted>
  <dcterms:created xsi:type="dcterms:W3CDTF">2021-02-24T11:10:00Z</dcterms:created>
  <dcterms:modified xsi:type="dcterms:W3CDTF">2026-01-27T07:27:00Z</dcterms:modified>
</cp:coreProperties>
</file>