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4FB" w:rsidRDefault="000958AF" w:rsidP="00535C35">
      <w:pPr>
        <w:framePr w:w="1225" w:hSpace="141" w:wrap="around" w:vAnchor="text" w:hAnchor="page" w:x="5740" w:y="-340"/>
        <w:ind w:left="142" w:hanging="142"/>
        <w:jc w:val="center"/>
        <w:rPr>
          <w:sz w:val="17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65.25pt" fillcolor="window">
            <v:imagedata r:id="rId5" o:title="" gain="99297f" blacklevel="-3277f"/>
          </v:shape>
        </w:pict>
      </w:r>
    </w:p>
    <w:p w:rsidR="00E214FB" w:rsidRDefault="00E214FB">
      <w:pPr>
        <w:jc w:val="center"/>
        <w:rPr>
          <w:b/>
          <w:sz w:val="40"/>
        </w:rPr>
      </w:pPr>
    </w:p>
    <w:p w:rsidR="00E214FB" w:rsidRDefault="00E214FB">
      <w:pPr>
        <w:jc w:val="center"/>
        <w:rPr>
          <w:b/>
          <w:sz w:val="16"/>
        </w:rPr>
      </w:pPr>
    </w:p>
    <w:p w:rsidR="00E214FB" w:rsidRDefault="00E214FB">
      <w:pPr>
        <w:jc w:val="center"/>
        <w:rPr>
          <w:b/>
          <w:sz w:val="40"/>
        </w:rPr>
      </w:pPr>
    </w:p>
    <w:p w:rsidR="00E214FB" w:rsidRDefault="00EA4FAA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214FB" w:rsidRDefault="00EA4FAA">
      <w:pPr>
        <w:pStyle w:val="a3"/>
        <w:rPr>
          <w:sz w:val="28"/>
        </w:rPr>
      </w:pPr>
      <w:r>
        <w:rPr>
          <w:sz w:val="28"/>
        </w:rPr>
        <w:t>ТАЦИНСКОГО РАЙОНА</w:t>
      </w:r>
    </w:p>
    <w:p w:rsidR="00E214FB" w:rsidRDefault="000958AF">
      <w:pPr>
        <w:rPr>
          <w:i/>
        </w:rPr>
      </w:pPr>
      <w:r w:rsidRPr="000958AF">
        <w:rPr>
          <w:noProof/>
        </w:rPr>
        <w:pict>
          <v:line id="_x0000_s1026" style="position:absolute;z-index:251657216" from="1.35pt,6.6pt" to="505.35pt,6.6pt"/>
        </w:pict>
      </w:r>
      <w:r w:rsidR="00EA4FAA">
        <w:rPr>
          <w:i/>
        </w:rPr>
        <w:tab/>
      </w:r>
      <w:r w:rsidR="00EA4FAA">
        <w:rPr>
          <w:i/>
        </w:rPr>
        <w:tab/>
      </w:r>
      <w:r w:rsidR="00EA4FAA">
        <w:rPr>
          <w:i/>
        </w:rPr>
        <w:tab/>
      </w:r>
      <w:r w:rsidR="00EA4FAA">
        <w:rPr>
          <w:i/>
        </w:rPr>
        <w:tab/>
      </w:r>
      <w:r w:rsidR="00EA4FAA">
        <w:rPr>
          <w:i/>
        </w:rPr>
        <w:tab/>
      </w:r>
    </w:p>
    <w:p w:rsidR="00E214FB" w:rsidRDefault="00E214FB">
      <w:pPr>
        <w:pStyle w:val="1"/>
        <w:rPr>
          <w:bCs/>
          <w:sz w:val="28"/>
        </w:rPr>
      </w:pPr>
    </w:p>
    <w:p w:rsidR="00E214FB" w:rsidRDefault="00EA4FAA">
      <w:pPr>
        <w:pStyle w:val="1"/>
        <w:rPr>
          <w:bCs/>
          <w:sz w:val="28"/>
        </w:rPr>
      </w:pPr>
      <w:r>
        <w:rPr>
          <w:bCs/>
          <w:sz w:val="28"/>
        </w:rPr>
        <w:t>ПОСТАНОВЛЕНИЕ</w:t>
      </w:r>
    </w:p>
    <w:p w:rsidR="00E214FB" w:rsidRDefault="00E214FB"/>
    <w:p w:rsidR="00E214FB" w:rsidRDefault="00BF1E9A">
      <w:pPr>
        <w:rPr>
          <w:bCs/>
          <w:iCs/>
          <w:sz w:val="28"/>
        </w:rPr>
      </w:pPr>
      <w:r>
        <w:rPr>
          <w:bCs/>
          <w:iCs/>
          <w:sz w:val="28"/>
        </w:rPr>
        <w:t>26 сентября</w:t>
      </w:r>
      <w:r w:rsidR="00EA4FAA">
        <w:rPr>
          <w:bCs/>
          <w:iCs/>
          <w:sz w:val="28"/>
        </w:rPr>
        <w:t xml:space="preserve"> 20</w:t>
      </w:r>
      <w:r w:rsidR="000106EC">
        <w:rPr>
          <w:bCs/>
          <w:iCs/>
          <w:sz w:val="28"/>
        </w:rPr>
        <w:t>2</w:t>
      </w:r>
      <w:r>
        <w:rPr>
          <w:bCs/>
          <w:iCs/>
          <w:sz w:val="28"/>
        </w:rPr>
        <w:t>4</w:t>
      </w:r>
      <w:r w:rsidR="00EA4FAA">
        <w:rPr>
          <w:bCs/>
          <w:iCs/>
          <w:sz w:val="28"/>
        </w:rPr>
        <w:t xml:space="preserve"> года</w:t>
      </w:r>
      <w:bookmarkStart w:id="0" w:name="_GoBack"/>
      <w:bookmarkEnd w:id="0"/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</w:r>
      <w:r w:rsidR="00EA4FAA">
        <w:rPr>
          <w:bCs/>
          <w:iCs/>
          <w:sz w:val="28"/>
        </w:rPr>
        <w:tab/>
        <w:t xml:space="preserve">      № </w:t>
      </w:r>
      <w:r>
        <w:rPr>
          <w:bCs/>
          <w:iCs/>
          <w:sz w:val="28"/>
        </w:rPr>
        <w:t>90-1</w:t>
      </w:r>
    </w:p>
    <w:p w:rsidR="00E214FB" w:rsidRDefault="00EA4FAA">
      <w:pPr>
        <w:jc w:val="center"/>
        <w:rPr>
          <w:bCs/>
          <w:iCs/>
          <w:sz w:val="28"/>
        </w:rPr>
      </w:pPr>
      <w:r>
        <w:rPr>
          <w:bCs/>
          <w:iCs/>
          <w:sz w:val="28"/>
        </w:rPr>
        <w:t>ст. Тацинская</w:t>
      </w:r>
    </w:p>
    <w:p w:rsidR="00E214FB" w:rsidRDefault="00E214FB">
      <w:pPr>
        <w:pStyle w:val="1"/>
        <w:jc w:val="left"/>
        <w:rPr>
          <w:b w:val="0"/>
          <w:bCs/>
          <w:sz w:val="28"/>
        </w:rPr>
      </w:pPr>
    </w:p>
    <w:p w:rsidR="00E214FB" w:rsidRDefault="000958AF">
      <w:pPr>
        <w:pStyle w:val="1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29.7pt;margin-top:1.9pt;width:407.4pt;height:64.3pt;z-index:251658240" filled="f" stroked="f">
            <v:textbox style="mso-next-textbox:#_x0000_s1027">
              <w:txbxContent>
                <w:p w:rsidR="00BF1E9A" w:rsidRDefault="00EA4FAA" w:rsidP="00BF1E9A">
                  <w:pPr>
                    <w:shd w:val="clear" w:color="auto" w:fill="FFFFFF"/>
                    <w:ind w:left="-142" w:right="-220"/>
                    <w:jc w:val="center"/>
                    <w:rPr>
                      <w:b/>
                      <w:color w:val="000000"/>
                      <w:sz w:val="28"/>
                      <w:szCs w:val="30"/>
                    </w:rPr>
                  </w:pPr>
                  <w:r>
                    <w:rPr>
                      <w:b/>
                      <w:iCs/>
                      <w:sz w:val="28"/>
                      <w:szCs w:val="28"/>
                    </w:rPr>
                    <w:t>О</w:t>
                  </w:r>
                  <w:r w:rsidR="00BF1E9A">
                    <w:rPr>
                      <w:b/>
                      <w:iCs/>
                      <w:sz w:val="28"/>
                      <w:szCs w:val="28"/>
                    </w:rPr>
                    <w:t xml:space="preserve">б утверждении Положения </w:t>
                  </w:r>
                  <w:r>
                    <w:rPr>
                      <w:b/>
                      <w:color w:val="000000"/>
                      <w:sz w:val="28"/>
                      <w:szCs w:val="30"/>
                    </w:rPr>
                    <w:t>об архиве Территориальной избирательной комиссии Тацинского района</w:t>
                  </w:r>
                </w:p>
                <w:p w:rsidR="00E214FB" w:rsidRDefault="00EA4FAA" w:rsidP="00BF1E9A">
                  <w:pPr>
                    <w:shd w:val="clear" w:color="auto" w:fill="FFFFFF"/>
                    <w:ind w:left="-142" w:right="-220"/>
                    <w:jc w:val="center"/>
                    <w:rPr>
                      <w:b/>
                      <w:color w:val="000000"/>
                      <w:sz w:val="28"/>
                      <w:szCs w:val="30"/>
                    </w:rPr>
                  </w:pPr>
                  <w:r>
                    <w:rPr>
                      <w:b/>
                      <w:color w:val="000000"/>
                      <w:sz w:val="28"/>
                      <w:szCs w:val="30"/>
                    </w:rPr>
                    <w:t xml:space="preserve"> Ростовской области</w:t>
                  </w:r>
                </w:p>
                <w:p w:rsidR="00E214FB" w:rsidRDefault="00E214FB">
                  <w:pPr>
                    <w:shd w:val="clear" w:color="auto" w:fill="FFFFFF"/>
                    <w:ind w:left="1051"/>
                    <w:jc w:val="both"/>
                    <w:rPr>
                      <w:b/>
                      <w:color w:val="000000"/>
                      <w:sz w:val="28"/>
                      <w:szCs w:val="30"/>
                    </w:rPr>
                  </w:pPr>
                </w:p>
              </w:txbxContent>
            </v:textbox>
          </v:shape>
        </w:pict>
      </w:r>
    </w:p>
    <w:p w:rsidR="00E214FB" w:rsidRDefault="00E214FB">
      <w:pPr>
        <w:pStyle w:val="a7"/>
        <w:ind w:left="1440" w:firstLine="720"/>
        <w:jc w:val="both"/>
      </w:pPr>
    </w:p>
    <w:p w:rsidR="00E214FB" w:rsidRDefault="00E214FB">
      <w:pPr>
        <w:pStyle w:val="a3"/>
        <w:spacing w:line="360" w:lineRule="auto"/>
        <w:jc w:val="both"/>
        <w:rPr>
          <w:b w:val="0"/>
          <w:sz w:val="28"/>
          <w:szCs w:val="28"/>
        </w:rPr>
      </w:pPr>
    </w:p>
    <w:p w:rsidR="001E1461" w:rsidRPr="00FE1856" w:rsidRDefault="003030F2" w:rsidP="001E1461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 соответствии со статьей 26</w:t>
      </w:r>
      <w:r w:rsidR="001E1461" w:rsidRPr="00FE1856">
        <w:rPr>
          <w:color w:val="000000"/>
          <w:sz w:val="28"/>
          <w:szCs w:val="28"/>
        </w:rPr>
        <w:t xml:space="preserve"> Федерального закона от 12.06.2002 </w:t>
      </w:r>
      <w:r w:rsidR="001E1461" w:rsidRPr="00FE1856">
        <w:rPr>
          <w:color w:val="000000"/>
          <w:sz w:val="28"/>
          <w:szCs w:val="28"/>
        </w:rPr>
        <w:br/>
        <w:t xml:space="preserve">№ 67-ФЗ «Об основных гарантиях избирательных прав и права на участие </w:t>
      </w:r>
      <w:r w:rsidR="001E1461" w:rsidRPr="00FE1856">
        <w:rPr>
          <w:color w:val="000000"/>
          <w:sz w:val="28"/>
          <w:szCs w:val="28"/>
        </w:rPr>
        <w:br/>
        <w:t>в референдум</w:t>
      </w:r>
      <w:r w:rsidR="001E1461">
        <w:rPr>
          <w:color w:val="000000"/>
          <w:sz w:val="28"/>
          <w:szCs w:val="28"/>
        </w:rPr>
        <w:t xml:space="preserve">е граждан Российской Федерации», </w:t>
      </w:r>
      <w:r w:rsidR="001E1461" w:rsidRPr="00FE1856">
        <w:rPr>
          <w:color w:val="000000"/>
          <w:sz w:val="28"/>
          <w:szCs w:val="28"/>
        </w:rPr>
        <w:t xml:space="preserve">статьями 6,7,13 Федерального закона от 22.10.2004 № 125-ФЗ «Об архивном деле </w:t>
      </w:r>
      <w:r w:rsidR="001E1461">
        <w:rPr>
          <w:color w:val="000000"/>
          <w:sz w:val="28"/>
          <w:szCs w:val="28"/>
        </w:rPr>
        <w:br/>
      </w:r>
      <w:r w:rsidR="001E1461" w:rsidRPr="00FE1856">
        <w:rPr>
          <w:color w:val="000000"/>
          <w:sz w:val="28"/>
          <w:szCs w:val="28"/>
        </w:rPr>
        <w:t>в Российской Федерации»</w:t>
      </w:r>
      <w:r w:rsidR="001E1461">
        <w:rPr>
          <w:color w:val="000000"/>
          <w:sz w:val="28"/>
          <w:szCs w:val="28"/>
        </w:rPr>
        <w:t>, п</w:t>
      </w:r>
      <w:r w:rsidR="001E1461" w:rsidRPr="00C82B76">
        <w:rPr>
          <w:color w:val="000000"/>
          <w:sz w:val="28"/>
          <w:szCs w:val="28"/>
        </w:rPr>
        <w:t>риказ</w:t>
      </w:r>
      <w:r w:rsidR="001E1461">
        <w:rPr>
          <w:color w:val="000000"/>
          <w:sz w:val="28"/>
          <w:szCs w:val="28"/>
        </w:rPr>
        <w:t>ом</w:t>
      </w:r>
      <w:r w:rsidR="001E1461" w:rsidRPr="00C82B76">
        <w:rPr>
          <w:color w:val="000000"/>
          <w:sz w:val="28"/>
          <w:szCs w:val="28"/>
        </w:rPr>
        <w:t xml:space="preserve"> Федерального архивного агентства </w:t>
      </w:r>
      <w:r w:rsidR="001E1461">
        <w:rPr>
          <w:color w:val="000000"/>
          <w:sz w:val="28"/>
          <w:szCs w:val="28"/>
        </w:rPr>
        <w:br/>
      </w:r>
      <w:r w:rsidR="001E1461" w:rsidRPr="00C82B76">
        <w:rPr>
          <w:color w:val="000000"/>
          <w:sz w:val="28"/>
          <w:szCs w:val="28"/>
        </w:rPr>
        <w:t xml:space="preserve">от </w:t>
      </w:r>
      <w:r w:rsidR="001E1461">
        <w:rPr>
          <w:color w:val="000000"/>
          <w:sz w:val="28"/>
          <w:szCs w:val="28"/>
        </w:rPr>
        <w:t>11.04.2018 № 42 «Об утверждении Примерного положения об архиве организации»,</w:t>
      </w:r>
      <w:r w:rsidR="006C383D">
        <w:rPr>
          <w:color w:val="000000"/>
          <w:sz w:val="28"/>
          <w:szCs w:val="28"/>
        </w:rPr>
        <w:t xml:space="preserve"> постановлением Избирательной комиссии Ростовской области от 12.09.2024 № 94-2 «</w:t>
      </w:r>
      <w:r w:rsidR="006C383D">
        <w:rPr>
          <w:sz w:val="28"/>
          <w:szCs w:val="28"/>
        </w:rPr>
        <w:t>Об</w:t>
      </w:r>
      <w:proofErr w:type="gramEnd"/>
      <w:r w:rsidR="006C383D">
        <w:rPr>
          <w:sz w:val="28"/>
          <w:szCs w:val="28"/>
        </w:rPr>
        <w:t xml:space="preserve"> </w:t>
      </w:r>
      <w:proofErr w:type="gramStart"/>
      <w:r w:rsidR="006C383D">
        <w:rPr>
          <w:sz w:val="28"/>
          <w:szCs w:val="28"/>
        </w:rPr>
        <w:t>утверждении</w:t>
      </w:r>
      <w:proofErr w:type="gramEnd"/>
      <w:r w:rsidR="006C383D">
        <w:rPr>
          <w:sz w:val="28"/>
          <w:szCs w:val="28"/>
        </w:rPr>
        <w:t xml:space="preserve"> Положения об архиве Избирательной комиссии Ростовской области</w:t>
      </w:r>
      <w:r w:rsidR="006C383D">
        <w:rPr>
          <w:color w:val="000000"/>
          <w:sz w:val="28"/>
          <w:szCs w:val="28"/>
        </w:rPr>
        <w:t>»,</w:t>
      </w:r>
    </w:p>
    <w:p w:rsidR="00E214FB" w:rsidRDefault="00EA4FAA">
      <w:pPr>
        <w:spacing w:before="140" w:line="360" w:lineRule="auto"/>
        <w:ind w:left="-426" w:right="-144"/>
        <w:jc w:val="center"/>
        <w:rPr>
          <w:sz w:val="28"/>
        </w:rPr>
      </w:pPr>
      <w:r>
        <w:rPr>
          <w:sz w:val="28"/>
        </w:rPr>
        <w:t>Территориальная избирательная комиссия Тацинского района Ростовской области</w:t>
      </w:r>
    </w:p>
    <w:p w:rsidR="00E214FB" w:rsidRDefault="00EA4FAA">
      <w:pPr>
        <w:spacing w:before="140" w:line="360" w:lineRule="auto"/>
        <w:jc w:val="center"/>
        <w:rPr>
          <w:sz w:val="28"/>
        </w:rPr>
      </w:pPr>
      <w:r>
        <w:rPr>
          <w:sz w:val="28"/>
        </w:rPr>
        <w:t>ПОСТАНОВЛЯЕТ:</w:t>
      </w:r>
    </w:p>
    <w:p w:rsidR="00E214FB" w:rsidRDefault="00535C35" w:rsidP="00403A0A">
      <w:pPr>
        <w:spacing w:before="140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1. </w:t>
      </w:r>
      <w:r w:rsidR="00EA4FAA">
        <w:rPr>
          <w:sz w:val="28"/>
          <w:szCs w:val="28"/>
        </w:rPr>
        <w:t xml:space="preserve">Утвердить </w:t>
      </w:r>
      <w:r w:rsidR="005F7EB4">
        <w:rPr>
          <w:sz w:val="28"/>
          <w:szCs w:val="28"/>
        </w:rPr>
        <w:t xml:space="preserve">прилагаемое </w:t>
      </w:r>
      <w:r w:rsidR="00EA4FAA">
        <w:rPr>
          <w:sz w:val="28"/>
          <w:szCs w:val="28"/>
        </w:rPr>
        <w:t xml:space="preserve">Положение </w:t>
      </w:r>
      <w:r w:rsidR="00EA4FAA">
        <w:rPr>
          <w:color w:val="000000"/>
          <w:sz w:val="28"/>
          <w:szCs w:val="28"/>
        </w:rPr>
        <w:t>об архиве Территориальной избирательной комиссии Тацин</w:t>
      </w:r>
      <w:r w:rsidR="005F7EB4">
        <w:rPr>
          <w:color w:val="000000"/>
          <w:sz w:val="28"/>
          <w:szCs w:val="28"/>
        </w:rPr>
        <w:t>ского района Ростовской области.</w:t>
      </w:r>
    </w:p>
    <w:p w:rsidR="00E214FB" w:rsidRDefault="001E1461" w:rsidP="00403A0A">
      <w:pPr>
        <w:spacing w:before="140"/>
        <w:ind w:firstLine="720"/>
        <w:jc w:val="both"/>
        <w:rPr>
          <w:sz w:val="28"/>
          <w:szCs w:val="28"/>
        </w:rPr>
      </w:pPr>
      <w:r>
        <w:rPr>
          <w:sz w:val="28"/>
        </w:rPr>
        <w:t>2</w:t>
      </w:r>
      <w:r w:rsidR="00EA4FAA">
        <w:rPr>
          <w:sz w:val="28"/>
        </w:rPr>
        <w:t>.</w:t>
      </w:r>
      <w:r w:rsidR="00535C35">
        <w:rPr>
          <w:sz w:val="28"/>
          <w:szCs w:val="28"/>
        </w:rPr>
        <w:t xml:space="preserve"> </w:t>
      </w:r>
      <w:r>
        <w:rPr>
          <w:sz w:val="28"/>
          <w:szCs w:val="28"/>
        </w:rPr>
        <w:t>Признать</w:t>
      </w:r>
      <w:r w:rsidR="00EA4FAA">
        <w:rPr>
          <w:sz w:val="28"/>
          <w:szCs w:val="28"/>
        </w:rPr>
        <w:t xml:space="preserve"> утратившим силу постановление Территориальной избирательной комиссии Тацинского района</w:t>
      </w:r>
      <w:r w:rsidR="005F7EB4">
        <w:rPr>
          <w:sz w:val="28"/>
          <w:szCs w:val="28"/>
        </w:rPr>
        <w:t xml:space="preserve"> Ростовской области</w:t>
      </w:r>
      <w:r w:rsidR="00EA4F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03.03.2021 </w:t>
      </w:r>
      <w:r w:rsidR="000141F5">
        <w:rPr>
          <w:sz w:val="28"/>
          <w:szCs w:val="28"/>
        </w:rPr>
        <w:t>№ 3-25</w:t>
      </w:r>
      <w:r w:rsidR="00EA4FAA">
        <w:rPr>
          <w:sz w:val="28"/>
          <w:szCs w:val="28"/>
        </w:rPr>
        <w:t xml:space="preserve"> «</w:t>
      </w:r>
      <w:r w:rsidR="00403A0A">
        <w:rPr>
          <w:iCs/>
          <w:sz w:val="28"/>
          <w:szCs w:val="28"/>
        </w:rPr>
        <w:t xml:space="preserve">О </w:t>
      </w:r>
      <w:proofErr w:type="gramStart"/>
      <w:r w:rsidR="00403A0A">
        <w:rPr>
          <w:iCs/>
          <w:sz w:val="28"/>
          <w:szCs w:val="28"/>
        </w:rPr>
        <w:t>Положении</w:t>
      </w:r>
      <w:proofErr w:type="gramEnd"/>
      <w:r>
        <w:rPr>
          <w:iCs/>
          <w:sz w:val="28"/>
          <w:szCs w:val="28"/>
        </w:rPr>
        <w:t xml:space="preserve"> </w:t>
      </w:r>
      <w:r w:rsidR="00EA4FAA">
        <w:rPr>
          <w:color w:val="000000"/>
          <w:sz w:val="28"/>
          <w:szCs w:val="30"/>
        </w:rPr>
        <w:t>об архиве Территориальной избирательной комиссии Тацинского района</w:t>
      </w:r>
      <w:r w:rsidR="00EA4FAA">
        <w:rPr>
          <w:sz w:val="28"/>
          <w:szCs w:val="28"/>
        </w:rPr>
        <w:t>».</w:t>
      </w:r>
    </w:p>
    <w:p w:rsidR="00403A0A" w:rsidRDefault="000141F5" w:rsidP="00403A0A">
      <w:pPr>
        <w:spacing w:before="14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="00403A0A" w:rsidRPr="007C5209">
        <w:rPr>
          <w:sz w:val="28"/>
          <w:szCs w:val="28"/>
        </w:rPr>
        <w:t>Разместить</w:t>
      </w:r>
      <w:proofErr w:type="gramEnd"/>
      <w:r w:rsidR="00403A0A" w:rsidRPr="007C5209">
        <w:rPr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403A0A">
        <w:rPr>
          <w:sz w:val="28"/>
          <w:szCs w:val="28"/>
        </w:rPr>
        <w:t>Тацинского</w:t>
      </w:r>
      <w:r w:rsidR="00403A0A" w:rsidRPr="007C5209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214FB" w:rsidRPr="00403A0A" w:rsidRDefault="00535C35" w:rsidP="00403A0A">
      <w:pPr>
        <w:spacing w:before="140"/>
        <w:ind w:firstLine="720"/>
        <w:jc w:val="both"/>
        <w:rPr>
          <w:sz w:val="28"/>
          <w:szCs w:val="28"/>
        </w:rPr>
      </w:pPr>
      <w:r w:rsidRPr="00403A0A">
        <w:rPr>
          <w:sz w:val="28"/>
          <w:szCs w:val="28"/>
        </w:rPr>
        <w:t xml:space="preserve">4. </w:t>
      </w:r>
      <w:proofErr w:type="gramStart"/>
      <w:r w:rsidR="005F7EB4">
        <w:rPr>
          <w:sz w:val="28"/>
          <w:szCs w:val="28"/>
        </w:rPr>
        <w:t>Контроль за</w:t>
      </w:r>
      <w:proofErr w:type="gramEnd"/>
      <w:r w:rsidR="005F7EB4">
        <w:rPr>
          <w:sz w:val="28"/>
          <w:szCs w:val="28"/>
        </w:rPr>
        <w:t xml:space="preserve"> вы</w:t>
      </w:r>
      <w:r w:rsidR="00EA4FAA" w:rsidRPr="00403A0A">
        <w:rPr>
          <w:sz w:val="28"/>
          <w:szCs w:val="28"/>
        </w:rPr>
        <w:t xml:space="preserve">полнением настоящего постановления возложить на секретаря Территориальной избирательной комиссии Тацинского района </w:t>
      </w:r>
      <w:r w:rsidR="000106EC" w:rsidRPr="00403A0A">
        <w:rPr>
          <w:sz w:val="28"/>
          <w:szCs w:val="28"/>
        </w:rPr>
        <w:t xml:space="preserve">Ростовской области </w:t>
      </w:r>
      <w:r w:rsidR="000141F5" w:rsidRPr="00403A0A">
        <w:rPr>
          <w:sz w:val="28"/>
          <w:szCs w:val="28"/>
        </w:rPr>
        <w:t>Игнатову</w:t>
      </w:r>
      <w:r w:rsidR="005F7EB4" w:rsidRPr="005F7EB4">
        <w:rPr>
          <w:sz w:val="28"/>
          <w:szCs w:val="28"/>
        </w:rPr>
        <w:t xml:space="preserve"> </w:t>
      </w:r>
      <w:r w:rsidR="005F7EB4" w:rsidRPr="00403A0A">
        <w:rPr>
          <w:sz w:val="28"/>
          <w:szCs w:val="28"/>
        </w:rPr>
        <w:t>Е.Н.</w:t>
      </w:r>
    </w:p>
    <w:p w:rsidR="00535C35" w:rsidRDefault="00535C35">
      <w:pPr>
        <w:jc w:val="both"/>
        <w:rPr>
          <w:sz w:val="28"/>
        </w:rPr>
      </w:pPr>
    </w:p>
    <w:p w:rsidR="00E214FB" w:rsidRDefault="00535C35">
      <w:pPr>
        <w:jc w:val="both"/>
        <w:rPr>
          <w:sz w:val="28"/>
        </w:rPr>
      </w:pPr>
      <w:r>
        <w:rPr>
          <w:sz w:val="28"/>
        </w:rPr>
        <w:t xml:space="preserve">Председатель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0106EC">
        <w:rPr>
          <w:sz w:val="28"/>
        </w:rPr>
        <w:t>С.А. Выпряжкина</w:t>
      </w:r>
    </w:p>
    <w:p w:rsidR="00535C35" w:rsidRDefault="00535C35">
      <w:pPr>
        <w:jc w:val="both"/>
        <w:rPr>
          <w:sz w:val="28"/>
        </w:rPr>
      </w:pPr>
    </w:p>
    <w:p w:rsidR="00E214FB" w:rsidRDefault="00EA4FAA">
      <w:pPr>
        <w:jc w:val="both"/>
        <w:rPr>
          <w:sz w:val="28"/>
        </w:rPr>
      </w:pPr>
      <w:r>
        <w:rPr>
          <w:sz w:val="28"/>
        </w:rPr>
        <w:t xml:space="preserve">Секретарь комиссии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535C35">
        <w:rPr>
          <w:sz w:val="28"/>
        </w:rPr>
        <w:t>Е.Н. Игнатова</w:t>
      </w:r>
    </w:p>
    <w:p w:rsidR="00E214FB" w:rsidRDefault="00E214FB">
      <w:pPr>
        <w:ind w:firstLine="708"/>
        <w:jc w:val="both"/>
        <w:rPr>
          <w:b/>
          <w:sz w:val="28"/>
          <w:szCs w:val="28"/>
        </w:rPr>
        <w:sectPr w:rsidR="00E214FB" w:rsidSect="00535C35">
          <w:pgSz w:w="11906" w:h="16838"/>
          <w:pgMar w:top="851" w:right="851" w:bottom="567" w:left="1701" w:header="720" w:footer="720" w:gutter="0"/>
          <w:cols w:space="720"/>
        </w:sectPr>
      </w:pPr>
    </w:p>
    <w:p w:rsidR="00E214FB" w:rsidRDefault="00E214FB">
      <w:pPr>
        <w:pStyle w:val="a7"/>
        <w:rPr>
          <w:b/>
          <w:bCs/>
          <w:sz w:val="24"/>
        </w:rPr>
      </w:pPr>
    </w:p>
    <w:p w:rsidR="00E214FB" w:rsidRDefault="00E214FB">
      <w:pPr>
        <w:jc w:val="both"/>
        <w:rPr>
          <w:b/>
          <w:sz w:val="24"/>
          <w:szCs w:val="24"/>
        </w:rPr>
      </w:pPr>
    </w:p>
    <w:p w:rsidR="00E214FB" w:rsidRDefault="00E214FB">
      <w:pPr>
        <w:jc w:val="both"/>
        <w:rPr>
          <w:sz w:val="28"/>
          <w:szCs w:val="28"/>
        </w:rPr>
      </w:pPr>
    </w:p>
    <w:p w:rsidR="00403A0A" w:rsidRDefault="00403A0A">
      <w:pPr>
        <w:jc w:val="both"/>
        <w:rPr>
          <w:sz w:val="28"/>
          <w:szCs w:val="28"/>
        </w:rPr>
      </w:pPr>
    </w:p>
    <w:p w:rsidR="00403A0A" w:rsidRDefault="00403A0A">
      <w:pPr>
        <w:jc w:val="both"/>
        <w:rPr>
          <w:sz w:val="28"/>
          <w:szCs w:val="28"/>
        </w:rPr>
      </w:pPr>
    </w:p>
    <w:p w:rsidR="00403A0A" w:rsidRDefault="00403A0A">
      <w:pPr>
        <w:jc w:val="both"/>
        <w:rPr>
          <w:sz w:val="28"/>
          <w:szCs w:val="28"/>
        </w:rPr>
      </w:pPr>
    </w:p>
    <w:p w:rsidR="00D93566" w:rsidRDefault="00D93566">
      <w:pPr>
        <w:jc w:val="both"/>
        <w:rPr>
          <w:sz w:val="28"/>
          <w:szCs w:val="28"/>
        </w:rPr>
        <w:sectPr w:rsidR="00D93566" w:rsidSect="00403A0A">
          <w:type w:val="continuous"/>
          <w:pgSz w:w="11906" w:h="16838"/>
          <w:pgMar w:top="1134" w:right="851" w:bottom="1134" w:left="1276" w:header="720" w:footer="720" w:gutter="0"/>
          <w:cols w:num="2" w:space="720"/>
        </w:sectPr>
      </w:pPr>
    </w:p>
    <w:p w:rsidR="00403A0A" w:rsidRPr="00863460" w:rsidRDefault="00D93566" w:rsidP="009D54C5">
      <w:pPr>
        <w:pStyle w:val="ConsPlusNormal"/>
        <w:widowControl/>
        <w:ind w:left="4990" w:firstLine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УТВЕРЖДЕНО</w:t>
      </w:r>
    </w:p>
    <w:p w:rsidR="00403A0A" w:rsidRPr="00863460" w:rsidRDefault="00403A0A" w:rsidP="009D54C5">
      <w:pPr>
        <w:pStyle w:val="ConsPlusNormal"/>
        <w:widowControl/>
        <w:ind w:left="4990" w:firstLine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 w:rsidRPr="00863460">
        <w:rPr>
          <w:color w:val="000000"/>
          <w:sz w:val="24"/>
          <w:szCs w:val="24"/>
        </w:rPr>
        <w:t xml:space="preserve">остановлением </w:t>
      </w:r>
      <w:proofErr w:type="gramStart"/>
      <w:r w:rsidRPr="00863460">
        <w:rPr>
          <w:color w:val="000000"/>
          <w:sz w:val="24"/>
          <w:szCs w:val="24"/>
        </w:rPr>
        <w:t>Территориальной</w:t>
      </w:r>
      <w:proofErr w:type="gramEnd"/>
    </w:p>
    <w:p w:rsidR="00403A0A" w:rsidRPr="00863460" w:rsidRDefault="00403A0A" w:rsidP="009D54C5">
      <w:pPr>
        <w:pStyle w:val="ConsPlusNormal"/>
        <w:widowControl/>
        <w:ind w:left="4990" w:firstLine="0"/>
        <w:jc w:val="center"/>
        <w:rPr>
          <w:color w:val="000000"/>
          <w:sz w:val="24"/>
          <w:szCs w:val="24"/>
        </w:rPr>
      </w:pPr>
      <w:r w:rsidRPr="00863460">
        <w:rPr>
          <w:color w:val="000000"/>
          <w:sz w:val="24"/>
          <w:szCs w:val="24"/>
        </w:rPr>
        <w:t>избирательной комиссии</w:t>
      </w:r>
    </w:p>
    <w:p w:rsidR="00403A0A" w:rsidRPr="00863460" w:rsidRDefault="00403A0A" w:rsidP="009D54C5">
      <w:pPr>
        <w:pStyle w:val="ConsPlusNormal"/>
        <w:widowControl/>
        <w:ind w:left="4990" w:firstLine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Тацинского </w:t>
      </w:r>
      <w:r w:rsidRPr="00863460">
        <w:rPr>
          <w:color w:val="000000"/>
          <w:sz w:val="24"/>
          <w:szCs w:val="24"/>
        </w:rPr>
        <w:t>района</w:t>
      </w:r>
      <w:r w:rsidRPr="00863460">
        <w:rPr>
          <w:color w:val="000000"/>
          <w:sz w:val="24"/>
          <w:szCs w:val="24"/>
        </w:rPr>
        <w:br/>
        <w:t>Ростовской области</w:t>
      </w:r>
    </w:p>
    <w:p w:rsidR="00403A0A" w:rsidRPr="00F813DE" w:rsidRDefault="00403A0A" w:rsidP="009D54C5">
      <w:pPr>
        <w:pStyle w:val="ConsPlusNormal"/>
        <w:widowControl/>
        <w:ind w:left="4990" w:firstLine="0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</w:t>
      </w:r>
      <w:r w:rsidRPr="00863460">
        <w:rPr>
          <w:color w:val="000000"/>
          <w:sz w:val="24"/>
          <w:szCs w:val="24"/>
        </w:rPr>
        <w:t>т</w:t>
      </w:r>
      <w:r w:rsidR="00D93566">
        <w:rPr>
          <w:color w:val="000000"/>
          <w:sz w:val="24"/>
          <w:szCs w:val="24"/>
        </w:rPr>
        <w:t xml:space="preserve">  26.09</w:t>
      </w:r>
      <w:r>
        <w:rPr>
          <w:color w:val="000000"/>
          <w:sz w:val="24"/>
          <w:szCs w:val="24"/>
        </w:rPr>
        <w:t>.</w:t>
      </w:r>
      <w:r w:rsidRPr="00863460">
        <w:rPr>
          <w:color w:val="000000"/>
          <w:sz w:val="24"/>
          <w:szCs w:val="24"/>
        </w:rPr>
        <w:t>202</w:t>
      </w:r>
      <w:r>
        <w:rPr>
          <w:color w:val="000000"/>
          <w:sz w:val="24"/>
          <w:szCs w:val="24"/>
        </w:rPr>
        <w:t>4</w:t>
      </w:r>
      <w:r w:rsidRPr="00863460">
        <w:rPr>
          <w:color w:val="000000"/>
          <w:sz w:val="24"/>
          <w:szCs w:val="24"/>
        </w:rPr>
        <w:t xml:space="preserve"> г. № </w:t>
      </w:r>
      <w:r w:rsidR="00D93566">
        <w:rPr>
          <w:color w:val="000000"/>
          <w:sz w:val="24"/>
          <w:szCs w:val="24"/>
        </w:rPr>
        <w:t>90</w:t>
      </w:r>
      <w:r>
        <w:rPr>
          <w:color w:val="000000"/>
          <w:sz w:val="24"/>
          <w:szCs w:val="24"/>
        </w:rPr>
        <w:t>-1</w:t>
      </w:r>
    </w:p>
    <w:p w:rsidR="00403A0A" w:rsidRDefault="00403A0A" w:rsidP="00D93566">
      <w:pPr>
        <w:pStyle w:val="a7"/>
        <w:jc w:val="left"/>
        <w:rPr>
          <w:b/>
          <w:bCs/>
        </w:rPr>
      </w:pPr>
    </w:p>
    <w:p w:rsidR="00E214FB" w:rsidRDefault="00EA4FAA" w:rsidP="00403A0A">
      <w:pPr>
        <w:pStyle w:val="a7"/>
        <w:rPr>
          <w:b/>
          <w:bCs/>
        </w:rPr>
      </w:pPr>
      <w:r>
        <w:rPr>
          <w:b/>
          <w:bCs/>
        </w:rPr>
        <w:t>ПОЛОЖЕНИЕ</w:t>
      </w:r>
    </w:p>
    <w:p w:rsidR="00E214FB" w:rsidRDefault="00EA4FAA" w:rsidP="00403A0A">
      <w:pPr>
        <w:shd w:val="clear" w:color="auto" w:fill="FFFFFF"/>
        <w:ind w:left="1051"/>
        <w:jc w:val="center"/>
        <w:rPr>
          <w:b/>
          <w:color w:val="000000"/>
          <w:sz w:val="28"/>
          <w:szCs w:val="30"/>
        </w:rPr>
      </w:pPr>
      <w:r>
        <w:rPr>
          <w:b/>
          <w:color w:val="000000"/>
          <w:sz w:val="28"/>
          <w:szCs w:val="30"/>
        </w:rPr>
        <w:t>об архиве Территориальной избирательной комиссии</w:t>
      </w:r>
    </w:p>
    <w:p w:rsidR="00E214FB" w:rsidRDefault="00EA4FAA" w:rsidP="00403A0A">
      <w:pPr>
        <w:shd w:val="clear" w:color="auto" w:fill="FFFFFF"/>
        <w:ind w:left="1051"/>
        <w:jc w:val="center"/>
        <w:rPr>
          <w:b/>
          <w:color w:val="000000"/>
          <w:sz w:val="28"/>
          <w:szCs w:val="30"/>
        </w:rPr>
      </w:pPr>
      <w:r>
        <w:rPr>
          <w:b/>
          <w:color w:val="000000"/>
          <w:sz w:val="28"/>
          <w:szCs w:val="30"/>
        </w:rPr>
        <w:t>Тацинского района Ростовской области</w:t>
      </w:r>
    </w:p>
    <w:p w:rsidR="00E214FB" w:rsidRDefault="00E214FB">
      <w:pPr>
        <w:rPr>
          <w:b/>
          <w:bCs/>
          <w:sz w:val="28"/>
        </w:rPr>
      </w:pPr>
    </w:p>
    <w:p w:rsidR="00E214FB" w:rsidRDefault="00EA4FAA" w:rsidP="00987FF2">
      <w:pPr>
        <w:pStyle w:val="1"/>
        <w:numPr>
          <w:ilvl w:val="0"/>
          <w:numId w:val="35"/>
        </w:numPr>
        <w:rPr>
          <w:sz w:val="28"/>
          <w:szCs w:val="28"/>
        </w:rPr>
      </w:pPr>
      <w:bookmarkStart w:id="1" w:name="sub_100"/>
      <w:r>
        <w:rPr>
          <w:sz w:val="28"/>
          <w:szCs w:val="28"/>
        </w:rPr>
        <w:t>Общие положения</w:t>
      </w:r>
      <w:bookmarkEnd w:id="1"/>
    </w:p>
    <w:p w:rsidR="00E214FB" w:rsidRDefault="00E214FB"/>
    <w:p w:rsidR="00890503" w:rsidRDefault="00FB425A" w:rsidP="002E1255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bookmarkStart w:id="2" w:name="sub_1003"/>
      <w:r>
        <w:rPr>
          <w:sz w:val="28"/>
          <w:szCs w:val="28"/>
        </w:rPr>
        <w:t>1.</w:t>
      </w:r>
      <w:r w:rsidR="00EA4FAA">
        <w:rPr>
          <w:sz w:val="28"/>
          <w:szCs w:val="28"/>
        </w:rPr>
        <w:t xml:space="preserve">1. </w:t>
      </w:r>
      <w:proofErr w:type="gramStart"/>
      <w:r w:rsidR="000954A1" w:rsidRPr="00A10197">
        <w:rPr>
          <w:spacing w:val="2"/>
          <w:sz w:val="28"/>
          <w:szCs w:val="28"/>
        </w:rPr>
        <w:t xml:space="preserve">Настоящее Положение об архиве </w:t>
      </w:r>
      <w:r w:rsidR="000954A1">
        <w:rPr>
          <w:spacing w:val="2"/>
          <w:sz w:val="28"/>
          <w:szCs w:val="28"/>
        </w:rPr>
        <w:t>Территориальной и</w:t>
      </w:r>
      <w:r w:rsidR="000954A1" w:rsidRPr="00A10197">
        <w:rPr>
          <w:spacing w:val="2"/>
          <w:sz w:val="28"/>
          <w:szCs w:val="28"/>
        </w:rPr>
        <w:t>збирательной комиссии</w:t>
      </w:r>
      <w:r w:rsidR="000954A1">
        <w:rPr>
          <w:spacing w:val="2"/>
          <w:sz w:val="28"/>
          <w:szCs w:val="28"/>
        </w:rPr>
        <w:t xml:space="preserve"> Тацинского района</w:t>
      </w:r>
      <w:r w:rsidR="000954A1" w:rsidRPr="00A10197">
        <w:rPr>
          <w:spacing w:val="2"/>
          <w:sz w:val="28"/>
          <w:szCs w:val="28"/>
        </w:rPr>
        <w:t xml:space="preserve"> Ростовской области (далее – Положение) разработано в целях совершенствования работы по хранению, комплектованию, учету и использованию документов Архивного фонда Российской Федерации, документов временных </w:t>
      </w:r>
      <w:r w:rsidR="000954A1">
        <w:rPr>
          <w:spacing w:val="2"/>
          <w:sz w:val="28"/>
          <w:szCs w:val="28"/>
        </w:rPr>
        <w:t>(</w:t>
      </w:r>
      <w:r>
        <w:rPr>
          <w:sz w:val="28"/>
          <w:szCs w:val="28"/>
        </w:rPr>
        <w:t>6 месяцев, 1,2</w:t>
      </w:r>
      <w:r w:rsidR="000954A1">
        <w:rPr>
          <w:sz w:val="28"/>
          <w:szCs w:val="28"/>
        </w:rPr>
        <w:t>,3 года, 5 лет</w:t>
      </w:r>
      <w:r w:rsidR="000954A1" w:rsidRPr="00A10197">
        <w:rPr>
          <w:spacing w:val="2"/>
          <w:sz w:val="28"/>
          <w:szCs w:val="28"/>
        </w:rPr>
        <w:t xml:space="preserve">) сроков хранения, в том числе </w:t>
      </w:r>
      <w:r w:rsidR="000954A1">
        <w:rPr>
          <w:spacing w:val="2"/>
          <w:sz w:val="28"/>
          <w:szCs w:val="28"/>
        </w:rPr>
        <w:t>документы</w:t>
      </w:r>
      <w:r w:rsidR="000954A1" w:rsidRPr="00A10197">
        <w:rPr>
          <w:spacing w:val="2"/>
          <w:sz w:val="28"/>
          <w:szCs w:val="28"/>
        </w:rPr>
        <w:t>, образо</w:t>
      </w:r>
      <w:r w:rsidR="000954A1">
        <w:rPr>
          <w:spacing w:val="2"/>
          <w:sz w:val="28"/>
          <w:szCs w:val="28"/>
        </w:rPr>
        <w:t>вавшие</w:t>
      </w:r>
      <w:r w:rsidR="000954A1" w:rsidRPr="00A10197">
        <w:rPr>
          <w:spacing w:val="2"/>
          <w:sz w:val="28"/>
          <w:szCs w:val="28"/>
        </w:rPr>
        <w:t xml:space="preserve">ся в деятельности </w:t>
      </w:r>
      <w:r w:rsidR="002E1255">
        <w:rPr>
          <w:spacing w:val="2"/>
          <w:sz w:val="28"/>
          <w:szCs w:val="28"/>
        </w:rPr>
        <w:t>Территориальной и</w:t>
      </w:r>
      <w:r w:rsidR="002E1255" w:rsidRPr="00A10197">
        <w:rPr>
          <w:spacing w:val="2"/>
          <w:sz w:val="28"/>
          <w:szCs w:val="28"/>
        </w:rPr>
        <w:t>збирательной комиссии</w:t>
      </w:r>
      <w:r w:rsidR="002E1255">
        <w:rPr>
          <w:spacing w:val="2"/>
          <w:sz w:val="28"/>
          <w:szCs w:val="28"/>
        </w:rPr>
        <w:t xml:space="preserve"> Тацинского района</w:t>
      </w:r>
      <w:r w:rsidR="002E1255" w:rsidRPr="00A10197">
        <w:rPr>
          <w:spacing w:val="2"/>
          <w:sz w:val="28"/>
          <w:szCs w:val="28"/>
        </w:rPr>
        <w:t xml:space="preserve"> Ростовской области </w:t>
      </w:r>
      <w:r w:rsidR="000954A1" w:rsidRPr="00A10197">
        <w:rPr>
          <w:spacing w:val="2"/>
          <w:sz w:val="28"/>
          <w:szCs w:val="28"/>
        </w:rPr>
        <w:t>(далее - Комиссия), а также подготовки документов к</w:t>
      </w:r>
      <w:proofErr w:type="gramEnd"/>
      <w:r w:rsidR="000954A1" w:rsidRPr="00A10197">
        <w:rPr>
          <w:spacing w:val="2"/>
          <w:sz w:val="28"/>
          <w:szCs w:val="28"/>
        </w:rPr>
        <w:t xml:space="preserve"> передаче на постоянное хранение в</w:t>
      </w:r>
      <w:r w:rsidR="002E1255">
        <w:rPr>
          <w:sz w:val="28"/>
          <w:szCs w:val="28"/>
        </w:rPr>
        <w:t xml:space="preserve"> архивный сектор Администрации Тацинского района.</w:t>
      </w:r>
    </w:p>
    <w:p w:rsidR="00E403D2" w:rsidRDefault="00FB425A" w:rsidP="00E403D2">
      <w:pPr>
        <w:ind w:firstLine="709"/>
        <w:jc w:val="both"/>
        <w:rPr>
          <w:spacing w:val="2"/>
          <w:sz w:val="28"/>
          <w:szCs w:val="28"/>
        </w:rPr>
      </w:pPr>
      <w:bookmarkStart w:id="3" w:name="sub_1004"/>
      <w:bookmarkEnd w:id="2"/>
      <w:r>
        <w:rPr>
          <w:sz w:val="28"/>
          <w:szCs w:val="28"/>
        </w:rPr>
        <w:t>1.</w:t>
      </w:r>
      <w:r w:rsidR="00EA4FAA">
        <w:rPr>
          <w:sz w:val="28"/>
          <w:szCs w:val="28"/>
        </w:rPr>
        <w:t xml:space="preserve">2. </w:t>
      </w:r>
      <w:r w:rsidR="002E1255">
        <w:rPr>
          <w:sz w:val="28"/>
          <w:szCs w:val="28"/>
        </w:rPr>
        <w:t>Комиссия</w:t>
      </w:r>
      <w:r w:rsidR="00EA4FAA">
        <w:rPr>
          <w:sz w:val="28"/>
          <w:szCs w:val="28"/>
        </w:rPr>
        <w:t xml:space="preserve"> разрабатывает </w:t>
      </w:r>
      <w:r w:rsidR="002E1255" w:rsidRPr="00A10197">
        <w:rPr>
          <w:spacing w:val="2"/>
          <w:sz w:val="28"/>
          <w:szCs w:val="28"/>
        </w:rPr>
        <w:t>Положение на основе примерного положения об архиве</w:t>
      </w:r>
      <w:r w:rsidR="00E403D2">
        <w:rPr>
          <w:spacing w:val="2"/>
          <w:sz w:val="28"/>
          <w:szCs w:val="28"/>
        </w:rPr>
        <w:t xml:space="preserve"> Избирательной комиссии Ростовской области. </w:t>
      </w:r>
    </w:p>
    <w:p w:rsidR="00E214FB" w:rsidRDefault="00EA4FAA" w:rsidP="00E403D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Положение  подлежит согласованию с архивным сектором Администрации Тацинского района. </w:t>
      </w:r>
      <w:bookmarkEnd w:id="3"/>
      <w:r>
        <w:rPr>
          <w:sz w:val="28"/>
          <w:szCs w:val="28"/>
        </w:rPr>
        <w:t>После согласования положение  утверждается постановлением Территориальной избирательной комиссии Тацинского района.</w:t>
      </w:r>
    </w:p>
    <w:p w:rsidR="00987FF2" w:rsidRPr="00A10197" w:rsidRDefault="00FB425A" w:rsidP="00987FF2">
      <w:pPr>
        <w:shd w:val="clear" w:color="auto" w:fill="FFFFFF"/>
        <w:ind w:firstLine="709"/>
        <w:jc w:val="both"/>
        <w:textAlignment w:val="baseline"/>
        <w:rPr>
          <w:spacing w:val="2"/>
          <w:sz w:val="28"/>
          <w:szCs w:val="28"/>
        </w:rPr>
      </w:pPr>
      <w:bookmarkStart w:id="4" w:name="sub_1005"/>
      <w:r>
        <w:rPr>
          <w:sz w:val="28"/>
          <w:szCs w:val="28"/>
        </w:rPr>
        <w:t>1.</w:t>
      </w:r>
      <w:r w:rsidR="00E403D2">
        <w:rPr>
          <w:sz w:val="28"/>
          <w:szCs w:val="28"/>
        </w:rPr>
        <w:t xml:space="preserve">3. </w:t>
      </w:r>
      <w:r w:rsidR="00987FF2" w:rsidRPr="00A10197">
        <w:rPr>
          <w:spacing w:val="2"/>
          <w:sz w:val="28"/>
          <w:szCs w:val="28"/>
        </w:rPr>
        <w:t xml:space="preserve">Архив Комиссии в своей деятельности руководствуется Федеральным законом от 22.10.2004 № 125-ФЗ «Об архивном деле в Российской Федерации», Областным законом от 28.06.2017 № 1164-ЗС «Об архивном деле в Ростовской области», распорядительными документами </w:t>
      </w:r>
      <w:proofErr w:type="spellStart"/>
      <w:r w:rsidR="00987FF2" w:rsidRPr="00A10197">
        <w:rPr>
          <w:spacing w:val="2"/>
          <w:sz w:val="28"/>
          <w:szCs w:val="28"/>
        </w:rPr>
        <w:t>Росархива</w:t>
      </w:r>
      <w:proofErr w:type="spellEnd"/>
      <w:r w:rsidR="00987FF2" w:rsidRPr="00A10197">
        <w:rPr>
          <w:spacing w:val="2"/>
          <w:sz w:val="28"/>
          <w:szCs w:val="28"/>
        </w:rPr>
        <w:t xml:space="preserve">;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утвержденных приказом </w:t>
      </w:r>
      <w:proofErr w:type="spellStart"/>
      <w:r w:rsidR="00987FF2" w:rsidRPr="00A10197">
        <w:rPr>
          <w:spacing w:val="2"/>
          <w:sz w:val="28"/>
          <w:szCs w:val="28"/>
        </w:rPr>
        <w:t>Росархива</w:t>
      </w:r>
      <w:proofErr w:type="spellEnd"/>
      <w:r w:rsidR="00987FF2" w:rsidRPr="00A10197">
        <w:rPr>
          <w:spacing w:val="2"/>
          <w:sz w:val="28"/>
          <w:szCs w:val="28"/>
        </w:rPr>
        <w:t xml:space="preserve"> от 31.07.2023 № 77; приказами, правилами, инструкциями, указаниями комитета, методическими документами ГКУ РО «ГАРО» и настоящим Положением.</w:t>
      </w:r>
    </w:p>
    <w:bookmarkEnd w:id="4"/>
    <w:p w:rsidR="00E214FB" w:rsidRDefault="00E214FB">
      <w:pPr>
        <w:jc w:val="both"/>
        <w:rPr>
          <w:sz w:val="28"/>
          <w:szCs w:val="28"/>
        </w:rPr>
      </w:pPr>
    </w:p>
    <w:p w:rsidR="00E214FB" w:rsidRDefault="00987FF2">
      <w:pPr>
        <w:pStyle w:val="1"/>
        <w:rPr>
          <w:sz w:val="28"/>
          <w:szCs w:val="28"/>
        </w:rPr>
      </w:pPr>
      <w:bookmarkStart w:id="5" w:name="sub_200"/>
      <w:r>
        <w:rPr>
          <w:sz w:val="28"/>
          <w:szCs w:val="28"/>
        </w:rPr>
        <w:t>2</w:t>
      </w:r>
      <w:r w:rsidR="00EA4FAA">
        <w:rPr>
          <w:sz w:val="28"/>
          <w:szCs w:val="28"/>
        </w:rPr>
        <w:t xml:space="preserve">. Состав документов Архива </w:t>
      </w:r>
      <w:r w:rsidR="00751E0A">
        <w:rPr>
          <w:sz w:val="28"/>
          <w:szCs w:val="28"/>
        </w:rPr>
        <w:t>К</w:t>
      </w:r>
      <w:r>
        <w:rPr>
          <w:sz w:val="28"/>
          <w:szCs w:val="28"/>
        </w:rPr>
        <w:t>омиссии</w:t>
      </w:r>
    </w:p>
    <w:bookmarkEnd w:id="5"/>
    <w:p w:rsidR="00E214FB" w:rsidRDefault="00E214FB">
      <w:pPr>
        <w:jc w:val="both"/>
        <w:rPr>
          <w:sz w:val="28"/>
          <w:szCs w:val="28"/>
        </w:rPr>
      </w:pPr>
    </w:p>
    <w:p w:rsidR="00E214FB" w:rsidRDefault="00FB425A" w:rsidP="00DE4838">
      <w:pPr>
        <w:ind w:firstLine="720"/>
        <w:jc w:val="both"/>
        <w:rPr>
          <w:sz w:val="28"/>
          <w:szCs w:val="28"/>
        </w:rPr>
      </w:pPr>
      <w:bookmarkStart w:id="6" w:name="sub_1006"/>
      <w:r>
        <w:rPr>
          <w:sz w:val="28"/>
          <w:szCs w:val="28"/>
        </w:rPr>
        <w:t>2</w:t>
      </w:r>
      <w:r w:rsidR="00EA4FAA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="00EA4FAA">
        <w:rPr>
          <w:sz w:val="28"/>
          <w:szCs w:val="28"/>
        </w:rPr>
        <w:t xml:space="preserve"> Архив </w:t>
      </w:r>
      <w:r w:rsidR="00751E0A"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 хранит:</w:t>
      </w:r>
      <w:bookmarkStart w:id="7" w:name="sub_1061"/>
      <w:bookmarkEnd w:id="6"/>
    </w:p>
    <w:p w:rsidR="00E214FB" w:rsidRDefault="00FB425A" w:rsidP="00DE483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987FF2">
        <w:rPr>
          <w:sz w:val="28"/>
          <w:szCs w:val="28"/>
        </w:rPr>
        <w:t>.1.</w:t>
      </w:r>
      <w:r>
        <w:rPr>
          <w:sz w:val="28"/>
          <w:szCs w:val="28"/>
        </w:rPr>
        <w:t>1.</w:t>
      </w:r>
      <w:r w:rsidR="00987FF2">
        <w:rPr>
          <w:sz w:val="28"/>
          <w:szCs w:val="28"/>
        </w:rPr>
        <w:t>Д</w:t>
      </w:r>
      <w:r w:rsidR="00EA4FAA">
        <w:rPr>
          <w:sz w:val="28"/>
          <w:szCs w:val="28"/>
        </w:rPr>
        <w:t>окументы постоянного и временных (6 месяцев, 1,2,3 года, 5 лет) сроков хранения, в том числе документы,</w:t>
      </w:r>
      <w:r w:rsidR="00751E0A">
        <w:rPr>
          <w:sz w:val="28"/>
          <w:szCs w:val="28"/>
        </w:rPr>
        <w:t xml:space="preserve"> образовавшиеся в деятельности К</w:t>
      </w:r>
      <w:r w:rsidR="00EA4FAA">
        <w:rPr>
          <w:sz w:val="28"/>
          <w:szCs w:val="28"/>
        </w:rPr>
        <w:t>омиссии;</w:t>
      </w:r>
    </w:p>
    <w:p w:rsidR="00E214FB" w:rsidRDefault="00FB425A" w:rsidP="00DE4838">
      <w:pPr>
        <w:ind w:firstLine="720"/>
        <w:jc w:val="both"/>
        <w:rPr>
          <w:sz w:val="28"/>
          <w:szCs w:val="28"/>
        </w:rPr>
      </w:pPr>
      <w:bookmarkStart w:id="8" w:name="sub_1065"/>
      <w:bookmarkEnd w:id="7"/>
      <w:r>
        <w:rPr>
          <w:sz w:val="28"/>
          <w:szCs w:val="28"/>
        </w:rPr>
        <w:t>2.1.2 С</w:t>
      </w:r>
      <w:r w:rsidR="00EA4FAA">
        <w:rPr>
          <w:sz w:val="28"/>
          <w:szCs w:val="28"/>
        </w:rPr>
        <w:t xml:space="preserve">правочно-поисковые средства к документам и учетные документы Архива </w:t>
      </w:r>
      <w:r w:rsidR="00751E0A"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омиссии.</w:t>
      </w:r>
    </w:p>
    <w:p w:rsidR="00E214FB" w:rsidRDefault="00E214FB">
      <w:pPr>
        <w:jc w:val="both"/>
      </w:pPr>
      <w:bookmarkStart w:id="9" w:name="sub_1111"/>
      <w:bookmarkEnd w:id="8"/>
    </w:p>
    <w:p w:rsidR="00E214FB" w:rsidRDefault="00FB425A">
      <w:pPr>
        <w:pStyle w:val="1"/>
        <w:rPr>
          <w:sz w:val="28"/>
          <w:szCs w:val="28"/>
        </w:rPr>
      </w:pPr>
      <w:bookmarkStart w:id="10" w:name="sub_300"/>
      <w:bookmarkEnd w:id="9"/>
      <w:r>
        <w:rPr>
          <w:sz w:val="28"/>
          <w:szCs w:val="28"/>
        </w:rPr>
        <w:t>3</w:t>
      </w:r>
      <w:r w:rsidR="00EA4FAA">
        <w:rPr>
          <w:sz w:val="28"/>
          <w:szCs w:val="28"/>
        </w:rPr>
        <w:t xml:space="preserve">. Задачи Архива </w:t>
      </w:r>
      <w:r w:rsidR="00751E0A">
        <w:rPr>
          <w:sz w:val="28"/>
          <w:szCs w:val="28"/>
        </w:rPr>
        <w:t>К</w:t>
      </w:r>
      <w:r>
        <w:rPr>
          <w:sz w:val="28"/>
          <w:szCs w:val="28"/>
        </w:rPr>
        <w:t>омиссии</w:t>
      </w:r>
    </w:p>
    <w:bookmarkEnd w:id="10"/>
    <w:p w:rsidR="00E214FB" w:rsidRDefault="00E214FB">
      <w:pPr>
        <w:jc w:val="both"/>
        <w:rPr>
          <w:sz w:val="28"/>
          <w:szCs w:val="28"/>
        </w:rPr>
      </w:pPr>
    </w:p>
    <w:p w:rsidR="00E214FB" w:rsidRDefault="00FB425A" w:rsidP="00DE4838">
      <w:pPr>
        <w:ind w:firstLine="720"/>
        <w:jc w:val="both"/>
        <w:rPr>
          <w:sz w:val="28"/>
          <w:szCs w:val="28"/>
        </w:rPr>
      </w:pPr>
      <w:bookmarkStart w:id="11" w:name="sub_1007"/>
      <w:r>
        <w:rPr>
          <w:sz w:val="28"/>
          <w:szCs w:val="28"/>
        </w:rPr>
        <w:t>3</w:t>
      </w:r>
      <w:r w:rsidR="00EA4FAA">
        <w:rPr>
          <w:sz w:val="28"/>
          <w:szCs w:val="28"/>
        </w:rPr>
        <w:t xml:space="preserve">. К задачам Архива </w:t>
      </w:r>
      <w:r w:rsidR="00751E0A"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</w:t>
      </w:r>
      <w:r>
        <w:rPr>
          <w:sz w:val="28"/>
          <w:szCs w:val="28"/>
        </w:rPr>
        <w:t xml:space="preserve"> относятся</w:t>
      </w:r>
      <w:r w:rsidR="00EA4FAA">
        <w:rPr>
          <w:sz w:val="28"/>
          <w:szCs w:val="28"/>
        </w:rPr>
        <w:t>:</w:t>
      </w:r>
    </w:p>
    <w:p w:rsidR="00E214FB" w:rsidRDefault="00FB425A" w:rsidP="00DE4838">
      <w:pPr>
        <w:ind w:firstLine="720"/>
        <w:jc w:val="both"/>
        <w:rPr>
          <w:sz w:val="28"/>
          <w:szCs w:val="28"/>
        </w:rPr>
      </w:pPr>
      <w:bookmarkStart w:id="12" w:name="sub_1071"/>
      <w:bookmarkEnd w:id="11"/>
      <w:r>
        <w:rPr>
          <w:sz w:val="28"/>
          <w:szCs w:val="28"/>
        </w:rPr>
        <w:t>3.1</w:t>
      </w:r>
      <w:r w:rsidR="00EA4FAA">
        <w:rPr>
          <w:sz w:val="28"/>
          <w:szCs w:val="28"/>
        </w:rPr>
        <w:t>.</w:t>
      </w:r>
      <w:r w:rsidR="00547C84">
        <w:rPr>
          <w:sz w:val="28"/>
          <w:szCs w:val="28"/>
        </w:rPr>
        <w:t>1.</w:t>
      </w:r>
      <w:r w:rsidR="00EA4FAA">
        <w:rPr>
          <w:sz w:val="28"/>
          <w:szCs w:val="28"/>
        </w:rPr>
        <w:t xml:space="preserve"> Организация хранения документов, состав которых предусмотрен</w:t>
      </w:r>
      <w:r w:rsidR="00547C84">
        <w:t xml:space="preserve"> </w:t>
      </w:r>
      <w:r w:rsidR="00547C84" w:rsidRPr="00547C84">
        <w:rPr>
          <w:sz w:val="28"/>
          <w:szCs w:val="28"/>
        </w:rPr>
        <w:t>2</w:t>
      </w:r>
      <w:r w:rsidR="00EA4FAA" w:rsidRPr="00547C84">
        <w:rPr>
          <w:sz w:val="28"/>
          <w:szCs w:val="28"/>
        </w:rPr>
        <w:t xml:space="preserve">  </w:t>
      </w:r>
      <w:r w:rsidR="00547C84">
        <w:rPr>
          <w:sz w:val="28"/>
          <w:szCs w:val="28"/>
        </w:rPr>
        <w:t>П</w:t>
      </w:r>
      <w:r w:rsidR="00EA4FAA">
        <w:rPr>
          <w:sz w:val="28"/>
          <w:szCs w:val="28"/>
        </w:rPr>
        <w:t>оложения.</w:t>
      </w:r>
    </w:p>
    <w:p w:rsidR="00E214FB" w:rsidRDefault="00EA4FAA" w:rsidP="00DE4838">
      <w:pPr>
        <w:ind w:firstLine="720"/>
        <w:jc w:val="both"/>
        <w:rPr>
          <w:sz w:val="28"/>
          <w:szCs w:val="28"/>
        </w:rPr>
      </w:pPr>
      <w:bookmarkStart w:id="13" w:name="sub_1072"/>
      <w:bookmarkEnd w:id="12"/>
      <w:r>
        <w:rPr>
          <w:sz w:val="28"/>
          <w:szCs w:val="28"/>
        </w:rPr>
        <w:t>3.</w:t>
      </w:r>
      <w:r w:rsidR="00547C84">
        <w:rPr>
          <w:sz w:val="28"/>
          <w:szCs w:val="28"/>
        </w:rPr>
        <w:t>1.2.</w:t>
      </w:r>
      <w:r>
        <w:rPr>
          <w:sz w:val="28"/>
          <w:szCs w:val="28"/>
        </w:rPr>
        <w:t xml:space="preserve"> Комплектование</w:t>
      </w:r>
      <w:r w:rsidR="00751E0A">
        <w:rPr>
          <w:sz w:val="28"/>
          <w:szCs w:val="28"/>
        </w:rPr>
        <w:t xml:space="preserve"> Архива</w:t>
      </w:r>
      <w:r>
        <w:rPr>
          <w:sz w:val="28"/>
          <w:szCs w:val="28"/>
        </w:rPr>
        <w:t xml:space="preserve"> </w:t>
      </w:r>
      <w:r w:rsidR="00751E0A">
        <w:rPr>
          <w:sz w:val="28"/>
          <w:szCs w:val="28"/>
        </w:rPr>
        <w:t>К</w:t>
      </w:r>
      <w:r>
        <w:rPr>
          <w:sz w:val="28"/>
          <w:szCs w:val="28"/>
        </w:rPr>
        <w:t xml:space="preserve">омиссии документами, </w:t>
      </w:r>
      <w:r w:rsidR="00751E0A">
        <w:rPr>
          <w:sz w:val="28"/>
          <w:szCs w:val="28"/>
        </w:rPr>
        <w:t>образовавшимися в деятельности К</w:t>
      </w:r>
      <w:r>
        <w:rPr>
          <w:sz w:val="28"/>
          <w:szCs w:val="28"/>
        </w:rPr>
        <w:t>омиссии.</w:t>
      </w:r>
    </w:p>
    <w:p w:rsidR="00E214FB" w:rsidRDefault="00547C84" w:rsidP="00DE4838">
      <w:pPr>
        <w:ind w:firstLine="720"/>
        <w:jc w:val="both"/>
        <w:rPr>
          <w:sz w:val="28"/>
          <w:szCs w:val="28"/>
        </w:rPr>
      </w:pPr>
      <w:bookmarkStart w:id="14" w:name="sub_1073"/>
      <w:bookmarkEnd w:id="13"/>
      <w:r>
        <w:rPr>
          <w:sz w:val="28"/>
          <w:szCs w:val="28"/>
        </w:rPr>
        <w:t>3.1.3</w:t>
      </w:r>
      <w:r w:rsidR="00EA4FAA">
        <w:rPr>
          <w:sz w:val="28"/>
          <w:szCs w:val="28"/>
        </w:rPr>
        <w:t xml:space="preserve">. Учет документов, находящихся на хранении в Архиве </w:t>
      </w:r>
      <w:r w:rsidR="00751E0A"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омиссии.</w:t>
      </w:r>
    </w:p>
    <w:p w:rsidR="00E214FB" w:rsidRDefault="00547C84" w:rsidP="00DE4838">
      <w:pPr>
        <w:ind w:firstLine="720"/>
        <w:jc w:val="both"/>
        <w:rPr>
          <w:sz w:val="28"/>
          <w:szCs w:val="28"/>
        </w:rPr>
      </w:pPr>
      <w:bookmarkStart w:id="15" w:name="sub_1074"/>
      <w:bookmarkEnd w:id="14"/>
      <w:r>
        <w:rPr>
          <w:sz w:val="28"/>
          <w:szCs w:val="28"/>
        </w:rPr>
        <w:t>3.1.4</w:t>
      </w:r>
      <w:r w:rsidR="00EA4FAA">
        <w:rPr>
          <w:sz w:val="28"/>
          <w:szCs w:val="28"/>
        </w:rPr>
        <w:t xml:space="preserve">. Использование документов, находящихся на хранении в Архиве </w:t>
      </w:r>
      <w:r w:rsidR="00751E0A"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омиссии.</w:t>
      </w:r>
    </w:p>
    <w:p w:rsidR="00E214FB" w:rsidRDefault="00547C84" w:rsidP="00DE4838">
      <w:pPr>
        <w:ind w:firstLine="720"/>
        <w:jc w:val="both"/>
        <w:rPr>
          <w:sz w:val="28"/>
          <w:szCs w:val="28"/>
        </w:rPr>
      </w:pPr>
      <w:bookmarkStart w:id="16" w:name="sub_1075"/>
      <w:bookmarkEnd w:id="15"/>
      <w:r>
        <w:rPr>
          <w:sz w:val="28"/>
          <w:szCs w:val="28"/>
        </w:rPr>
        <w:t>3</w:t>
      </w:r>
      <w:r w:rsidR="00EA4FAA">
        <w:rPr>
          <w:sz w:val="28"/>
          <w:szCs w:val="28"/>
        </w:rPr>
        <w:t>.</w:t>
      </w:r>
      <w:r>
        <w:rPr>
          <w:sz w:val="28"/>
          <w:szCs w:val="28"/>
        </w:rPr>
        <w:t>1.5.</w:t>
      </w:r>
      <w:r w:rsidR="00EA4FAA">
        <w:rPr>
          <w:sz w:val="28"/>
          <w:szCs w:val="28"/>
        </w:rPr>
        <w:t xml:space="preserve"> Подготовка и своевременная передача документов Архивного фонда Российской Федерации на постоянное хранение в архивный сектор Администрации Тацинского района.</w:t>
      </w:r>
    </w:p>
    <w:p w:rsidR="00E214FB" w:rsidRDefault="00E90C29" w:rsidP="00DE4838">
      <w:pPr>
        <w:ind w:firstLine="720"/>
        <w:jc w:val="both"/>
        <w:rPr>
          <w:sz w:val="28"/>
          <w:szCs w:val="28"/>
        </w:rPr>
      </w:pPr>
      <w:bookmarkStart w:id="17" w:name="sub_1076"/>
      <w:bookmarkEnd w:id="16"/>
      <w:r>
        <w:rPr>
          <w:sz w:val="28"/>
          <w:szCs w:val="28"/>
        </w:rPr>
        <w:t>3.1.5</w:t>
      </w:r>
      <w:r w:rsidR="00EA4FAA">
        <w:rPr>
          <w:sz w:val="28"/>
          <w:szCs w:val="28"/>
        </w:rPr>
        <w:t xml:space="preserve">. Методическое руководство и </w:t>
      </w:r>
      <w:proofErr w:type="gramStart"/>
      <w:r w:rsidR="00EA4FAA">
        <w:rPr>
          <w:sz w:val="28"/>
          <w:szCs w:val="28"/>
        </w:rPr>
        <w:t>контроль за</w:t>
      </w:r>
      <w:proofErr w:type="gramEnd"/>
      <w:r w:rsidR="00EA4FAA">
        <w:rPr>
          <w:sz w:val="28"/>
          <w:szCs w:val="28"/>
        </w:rPr>
        <w:t xml:space="preserve"> формированием и оформлением дел в участковых избирательных комиссиях Тацинского района и своевременной передачей их в Архив </w:t>
      </w:r>
      <w:r w:rsidR="00751E0A"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омиссии.</w:t>
      </w:r>
    </w:p>
    <w:bookmarkEnd w:id="17"/>
    <w:p w:rsidR="00E214FB" w:rsidRDefault="00E214FB">
      <w:pPr>
        <w:jc w:val="both"/>
        <w:rPr>
          <w:sz w:val="28"/>
          <w:szCs w:val="28"/>
        </w:rPr>
      </w:pPr>
    </w:p>
    <w:p w:rsidR="00E214FB" w:rsidRDefault="00E90C29">
      <w:pPr>
        <w:pStyle w:val="1"/>
        <w:rPr>
          <w:sz w:val="28"/>
          <w:szCs w:val="28"/>
        </w:rPr>
      </w:pPr>
      <w:bookmarkStart w:id="18" w:name="sub_400"/>
      <w:r>
        <w:rPr>
          <w:sz w:val="28"/>
          <w:szCs w:val="28"/>
        </w:rPr>
        <w:t>4</w:t>
      </w:r>
      <w:r w:rsidR="00EA4FAA">
        <w:rPr>
          <w:sz w:val="28"/>
          <w:szCs w:val="28"/>
        </w:rPr>
        <w:t xml:space="preserve">. Функции Архива </w:t>
      </w:r>
      <w:bookmarkEnd w:id="18"/>
      <w:r w:rsidR="00751E0A">
        <w:rPr>
          <w:sz w:val="28"/>
          <w:szCs w:val="28"/>
        </w:rPr>
        <w:t>К</w:t>
      </w:r>
      <w:r>
        <w:rPr>
          <w:sz w:val="28"/>
          <w:szCs w:val="28"/>
        </w:rPr>
        <w:t>омиссии</w:t>
      </w:r>
    </w:p>
    <w:p w:rsidR="00E214FB" w:rsidRDefault="00E214FB"/>
    <w:p w:rsidR="00E214FB" w:rsidRDefault="00E90C29" w:rsidP="00DE4838">
      <w:pPr>
        <w:ind w:firstLine="720"/>
        <w:jc w:val="both"/>
        <w:rPr>
          <w:sz w:val="28"/>
          <w:szCs w:val="28"/>
        </w:rPr>
      </w:pPr>
      <w:bookmarkStart w:id="19" w:name="sub_1008"/>
      <w:r>
        <w:rPr>
          <w:sz w:val="28"/>
          <w:szCs w:val="28"/>
        </w:rPr>
        <w:t>4.</w:t>
      </w:r>
      <w:r w:rsidR="00EA4FAA">
        <w:rPr>
          <w:sz w:val="28"/>
          <w:szCs w:val="28"/>
        </w:rPr>
        <w:t>1. Архив комиссии осуществляет следующие функции:</w:t>
      </w:r>
    </w:p>
    <w:p w:rsidR="00E214FB" w:rsidRDefault="00203F65" w:rsidP="00DE4838">
      <w:pPr>
        <w:ind w:firstLine="720"/>
        <w:jc w:val="both"/>
        <w:rPr>
          <w:sz w:val="28"/>
          <w:szCs w:val="28"/>
        </w:rPr>
      </w:pPr>
      <w:bookmarkStart w:id="20" w:name="sub_1081"/>
      <w:bookmarkEnd w:id="19"/>
      <w:r>
        <w:rPr>
          <w:sz w:val="28"/>
          <w:szCs w:val="28"/>
        </w:rPr>
        <w:t>4.1.</w:t>
      </w:r>
      <w:r w:rsidR="00F16757">
        <w:rPr>
          <w:sz w:val="28"/>
          <w:szCs w:val="28"/>
        </w:rPr>
        <w:t>1</w:t>
      </w:r>
      <w:r w:rsidR="00EA4FAA">
        <w:rPr>
          <w:sz w:val="28"/>
          <w:szCs w:val="28"/>
        </w:rPr>
        <w:t>. Организует прием документов постоянного и временных (6 месяцев, 1,2,3 года, 5 лет) сроков хранения, в том числе, образов</w:t>
      </w:r>
      <w:r w:rsidR="00751E0A">
        <w:rPr>
          <w:sz w:val="28"/>
          <w:szCs w:val="28"/>
        </w:rPr>
        <w:t>авшихся в деятельности К</w:t>
      </w:r>
      <w:r>
        <w:rPr>
          <w:sz w:val="28"/>
          <w:szCs w:val="28"/>
        </w:rPr>
        <w:t>омиссии</w:t>
      </w:r>
      <w:r w:rsidR="00EA4FAA">
        <w:rPr>
          <w:sz w:val="28"/>
          <w:szCs w:val="28"/>
        </w:rPr>
        <w:t>.</w:t>
      </w:r>
    </w:p>
    <w:p w:rsidR="00E214FB" w:rsidRDefault="00F16757" w:rsidP="00DE4838">
      <w:pPr>
        <w:ind w:firstLine="720"/>
        <w:jc w:val="both"/>
        <w:rPr>
          <w:sz w:val="28"/>
          <w:szCs w:val="28"/>
        </w:rPr>
      </w:pPr>
      <w:bookmarkStart w:id="21" w:name="sub_1082"/>
      <w:bookmarkEnd w:id="20"/>
      <w:r>
        <w:rPr>
          <w:sz w:val="28"/>
          <w:szCs w:val="28"/>
        </w:rPr>
        <w:t>4.1.2</w:t>
      </w:r>
      <w:r w:rsidR="00EA4FAA">
        <w:rPr>
          <w:sz w:val="28"/>
          <w:szCs w:val="28"/>
        </w:rPr>
        <w:t xml:space="preserve">. Ведет учет документов и фондов, находящихся на хранении в Архиве </w:t>
      </w:r>
      <w:r w:rsidR="00751E0A"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омиссии.</w:t>
      </w:r>
    </w:p>
    <w:p w:rsidR="00E214FB" w:rsidRDefault="00EA4FAA" w:rsidP="00DE4838">
      <w:pPr>
        <w:ind w:firstLine="720"/>
        <w:jc w:val="both"/>
        <w:rPr>
          <w:sz w:val="28"/>
          <w:szCs w:val="28"/>
        </w:rPr>
      </w:pPr>
      <w:bookmarkStart w:id="22" w:name="sub_1083"/>
      <w:bookmarkEnd w:id="21"/>
      <w:r>
        <w:rPr>
          <w:sz w:val="28"/>
          <w:szCs w:val="28"/>
        </w:rPr>
        <w:t>4.</w:t>
      </w:r>
      <w:r w:rsidR="00F16757">
        <w:rPr>
          <w:sz w:val="28"/>
          <w:szCs w:val="28"/>
        </w:rPr>
        <w:t>1.3.</w:t>
      </w:r>
      <w:r>
        <w:rPr>
          <w:sz w:val="28"/>
          <w:szCs w:val="28"/>
        </w:rPr>
        <w:t xml:space="preserve"> Представляет в архивный сектор Администрации Тацинского района учетные сведения об объеме и составе хранящихся в архиве </w:t>
      </w:r>
      <w:r w:rsidR="00751E0A">
        <w:rPr>
          <w:sz w:val="28"/>
          <w:szCs w:val="28"/>
        </w:rPr>
        <w:t>К</w:t>
      </w:r>
      <w:r w:rsidR="00F16757">
        <w:rPr>
          <w:sz w:val="28"/>
          <w:szCs w:val="28"/>
        </w:rPr>
        <w:t xml:space="preserve">омиссии </w:t>
      </w:r>
      <w:r>
        <w:rPr>
          <w:sz w:val="28"/>
          <w:szCs w:val="28"/>
        </w:rPr>
        <w:t>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Федерации.</w:t>
      </w:r>
    </w:p>
    <w:p w:rsidR="00E214FB" w:rsidRDefault="00F16757" w:rsidP="00DE4838">
      <w:pPr>
        <w:ind w:firstLine="720"/>
        <w:jc w:val="both"/>
        <w:rPr>
          <w:sz w:val="28"/>
          <w:szCs w:val="28"/>
        </w:rPr>
      </w:pPr>
      <w:bookmarkStart w:id="23" w:name="sub_1084"/>
      <w:bookmarkEnd w:id="22"/>
      <w:r>
        <w:rPr>
          <w:sz w:val="28"/>
          <w:szCs w:val="28"/>
        </w:rPr>
        <w:t>4.1.</w:t>
      </w:r>
      <w:r w:rsidR="00D52FB6">
        <w:rPr>
          <w:sz w:val="28"/>
          <w:szCs w:val="28"/>
        </w:rPr>
        <w:t>4</w:t>
      </w:r>
      <w:r w:rsidR="00EA4FAA">
        <w:rPr>
          <w:sz w:val="28"/>
          <w:szCs w:val="28"/>
        </w:rPr>
        <w:t xml:space="preserve">. Систематизирует и размещает документы, поступающие на хранение в Архив </w:t>
      </w:r>
      <w:r w:rsidR="00751E0A">
        <w:rPr>
          <w:sz w:val="28"/>
          <w:szCs w:val="28"/>
        </w:rPr>
        <w:t>К</w:t>
      </w:r>
      <w:r w:rsidR="00EA4FAA">
        <w:rPr>
          <w:sz w:val="28"/>
          <w:szCs w:val="28"/>
        </w:rPr>
        <w:t xml:space="preserve">омиссии, образовавшиеся в ходе осуществления деятельности </w:t>
      </w:r>
      <w:r w:rsidR="00751E0A"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омиссии.</w:t>
      </w:r>
    </w:p>
    <w:p w:rsidR="00E214FB" w:rsidRDefault="00D52FB6" w:rsidP="00DE4838">
      <w:pPr>
        <w:ind w:firstLine="720"/>
        <w:jc w:val="both"/>
        <w:rPr>
          <w:sz w:val="28"/>
          <w:szCs w:val="28"/>
        </w:rPr>
      </w:pPr>
      <w:bookmarkStart w:id="24" w:name="sub_1085"/>
      <w:bookmarkEnd w:id="23"/>
      <w:r>
        <w:rPr>
          <w:sz w:val="28"/>
          <w:szCs w:val="28"/>
        </w:rPr>
        <w:t>4.2</w:t>
      </w:r>
      <w:r w:rsidR="00EA4FAA">
        <w:rPr>
          <w:sz w:val="28"/>
          <w:szCs w:val="28"/>
        </w:rPr>
        <w:t>. Осуществляет подготовку и представляет:</w:t>
      </w:r>
    </w:p>
    <w:p w:rsidR="00E214FB" w:rsidRDefault="00D52FB6" w:rsidP="00DE4838">
      <w:pPr>
        <w:ind w:firstLine="720"/>
        <w:jc w:val="both"/>
        <w:rPr>
          <w:sz w:val="28"/>
          <w:szCs w:val="28"/>
        </w:rPr>
      </w:pPr>
      <w:bookmarkStart w:id="25" w:name="sub_1851"/>
      <w:bookmarkEnd w:id="24"/>
      <w:r>
        <w:rPr>
          <w:sz w:val="28"/>
          <w:szCs w:val="28"/>
        </w:rPr>
        <w:t>4.2.1. Н</w:t>
      </w:r>
      <w:r w:rsidR="00EA4FAA">
        <w:rPr>
          <w:sz w:val="28"/>
          <w:szCs w:val="28"/>
        </w:rPr>
        <w:t xml:space="preserve">а рассмотрение и согласование экспертной комиссии </w:t>
      </w:r>
      <w:proofErr w:type="spellStart"/>
      <w:r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</w:t>
      </w:r>
      <w:proofErr w:type="spellEnd"/>
      <w:r>
        <w:rPr>
          <w:sz w:val="28"/>
          <w:szCs w:val="28"/>
        </w:rPr>
        <w:t xml:space="preserve"> (далее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) проекты</w:t>
      </w:r>
      <w:r w:rsidR="00EA4FAA">
        <w:rPr>
          <w:sz w:val="28"/>
          <w:szCs w:val="28"/>
        </w:rPr>
        <w:t xml:space="preserve"> </w:t>
      </w:r>
      <w:r>
        <w:rPr>
          <w:sz w:val="28"/>
          <w:szCs w:val="28"/>
        </w:rPr>
        <w:t>описей</w:t>
      </w:r>
      <w:r w:rsidR="00EA4FAA">
        <w:rPr>
          <w:sz w:val="28"/>
          <w:szCs w:val="28"/>
        </w:rPr>
        <w:t xml:space="preserve"> дел</w:t>
      </w:r>
      <w:r>
        <w:rPr>
          <w:sz w:val="28"/>
          <w:szCs w:val="28"/>
        </w:rPr>
        <w:t>, документов</w:t>
      </w:r>
      <w:r w:rsidR="00EA4FAA">
        <w:rPr>
          <w:sz w:val="28"/>
          <w:szCs w:val="28"/>
        </w:rPr>
        <w:t xml:space="preserve"> постоянного </w:t>
      </w:r>
      <w:r>
        <w:rPr>
          <w:sz w:val="28"/>
          <w:szCs w:val="28"/>
        </w:rPr>
        <w:t xml:space="preserve">и </w:t>
      </w:r>
      <w:r w:rsidR="00EA4FAA">
        <w:rPr>
          <w:sz w:val="28"/>
          <w:szCs w:val="28"/>
        </w:rPr>
        <w:t xml:space="preserve">временных (6 месяцев, 1,2,3 года, 5 лет) сроков хранения, а также </w:t>
      </w:r>
      <w:r w:rsidR="00BB069D">
        <w:rPr>
          <w:sz w:val="28"/>
          <w:szCs w:val="28"/>
        </w:rPr>
        <w:t xml:space="preserve">проекты </w:t>
      </w:r>
      <w:r w:rsidR="00EA4FAA">
        <w:rPr>
          <w:sz w:val="28"/>
          <w:szCs w:val="28"/>
        </w:rPr>
        <w:t xml:space="preserve">акты о выделении к уничтожению </w:t>
      </w:r>
      <w:r w:rsidR="00BB069D">
        <w:rPr>
          <w:sz w:val="28"/>
          <w:szCs w:val="28"/>
        </w:rPr>
        <w:t xml:space="preserve">не подлежащих хранению </w:t>
      </w:r>
      <w:r w:rsidR="00EA4FAA">
        <w:rPr>
          <w:sz w:val="28"/>
          <w:szCs w:val="28"/>
        </w:rPr>
        <w:t>архивных док</w:t>
      </w:r>
      <w:r w:rsidR="00BB069D">
        <w:rPr>
          <w:sz w:val="28"/>
          <w:szCs w:val="28"/>
        </w:rPr>
        <w:t>ументов.</w:t>
      </w:r>
    </w:p>
    <w:p w:rsidR="009D54C5" w:rsidRDefault="00BB069D" w:rsidP="00DE4838">
      <w:pPr>
        <w:ind w:firstLine="720"/>
        <w:jc w:val="both"/>
        <w:rPr>
          <w:sz w:val="28"/>
          <w:szCs w:val="28"/>
        </w:rPr>
      </w:pPr>
      <w:bookmarkStart w:id="26" w:name="sub_1852"/>
      <w:bookmarkEnd w:id="25"/>
      <w:r>
        <w:rPr>
          <w:sz w:val="28"/>
          <w:szCs w:val="28"/>
        </w:rPr>
        <w:t>4.2.2.Н</w:t>
      </w:r>
      <w:r w:rsidR="00EA4FAA">
        <w:rPr>
          <w:sz w:val="28"/>
          <w:szCs w:val="28"/>
        </w:rPr>
        <w:t>а утверждение экспертно-проверочной комиссии комитета по управлению архивным делом Ростовской области (далее – ЭПК комитета)</w:t>
      </w:r>
      <w:r>
        <w:rPr>
          <w:sz w:val="28"/>
          <w:szCs w:val="28"/>
        </w:rPr>
        <w:t xml:space="preserve"> описи дел постоянного хранения.</w:t>
      </w:r>
      <w:bookmarkStart w:id="27" w:name="sub_1855"/>
      <w:bookmarkEnd w:id="26"/>
    </w:p>
    <w:p w:rsidR="00E214FB" w:rsidRPr="00C96A6F" w:rsidRDefault="00BB069D" w:rsidP="00C96A6F">
      <w:pPr>
        <w:ind w:firstLine="720"/>
        <w:jc w:val="both"/>
        <w:rPr>
          <w:spacing w:val="2"/>
          <w:sz w:val="28"/>
          <w:szCs w:val="28"/>
        </w:rPr>
      </w:pPr>
      <w:r>
        <w:rPr>
          <w:sz w:val="28"/>
          <w:szCs w:val="28"/>
        </w:rPr>
        <w:lastRenderedPageBreak/>
        <w:t>4.2.3</w:t>
      </w:r>
      <w:proofErr w:type="gramStart"/>
      <w:r>
        <w:rPr>
          <w:sz w:val="28"/>
          <w:szCs w:val="28"/>
        </w:rPr>
        <w:t xml:space="preserve"> </w:t>
      </w:r>
      <w:bookmarkStart w:id="28" w:name="sub_1086"/>
      <w:bookmarkEnd w:id="27"/>
      <w:r w:rsidR="009D54C5" w:rsidRPr="00A10197">
        <w:rPr>
          <w:spacing w:val="2"/>
          <w:sz w:val="28"/>
          <w:szCs w:val="28"/>
        </w:rPr>
        <w:t>Н</w:t>
      </w:r>
      <w:proofErr w:type="gramEnd"/>
      <w:r w:rsidR="009D54C5" w:rsidRPr="00A10197">
        <w:rPr>
          <w:spacing w:val="2"/>
          <w:sz w:val="28"/>
          <w:szCs w:val="28"/>
        </w:rPr>
        <w:t>а утверждение председателю Комиссии</w:t>
      </w:r>
      <w:r w:rsidR="009D54C5">
        <w:rPr>
          <w:spacing w:val="2"/>
          <w:sz w:val="28"/>
          <w:szCs w:val="28"/>
        </w:rPr>
        <w:t xml:space="preserve"> </w:t>
      </w:r>
      <w:r w:rsidR="009D54C5" w:rsidRPr="00A10197">
        <w:rPr>
          <w:spacing w:val="2"/>
          <w:sz w:val="28"/>
          <w:szCs w:val="28"/>
        </w:rPr>
        <w:t>документы, указанные в подпункте 4.2.2 пункта 4.2 настоящего Положения, после их утверждения ЭПК комитета.</w:t>
      </w:r>
    </w:p>
    <w:p w:rsidR="00E214FB" w:rsidRDefault="009D54C5" w:rsidP="00DE483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="00EA4FAA">
        <w:rPr>
          <w:sz w:val="28"/>
          <w:szCs w:val="28"/>
        </w:rPr>
        <w:t xml:space="preserve">. Организует передачу документов Архивного фонда Российской Федерации </w:t>
      </w:r>
      <w:r>
        <w:rPr>
          <w:sz w:val="28"/>
          <w:szCs w:val="28"/>
        </w:rPr>
        <w:t xml:space="preserve">на постоянное хранение в </w:t>
      </w:r>
      <w:r w:rsidR="00EA4FAA">
        <w:rPr>
          <w:sz w:val="28"/>
          <w:szCs w:val="28"/>
        </w:rPr>
        <w:t>архивный сектор Администрации Тацинского района.</w:t>
      </w:r>
    </w:p>
    <w:p w:rsidR="00E214FB" w:rsidRDefault="009D54C5" w:rsidP="00DE4838">
      <w:pPr>
        <w:ind w:firstLine="720"/>
        <w:jc w:val="both"/>
        <w:rPr>
          <w:sz w:val="28"/>
          <w:szCs w:val="28"/>
        </w:rPr>
      </w:pPr>
      <w:bookmarkStart w:id="29" w:name="sub_1087"/>
      <w:bookmarkEnd w:id="28"/>
      <w:r>
        <w:rPr>
          <w:sz w:val="28"/>
          <w:szCs w:val="28"/>
        </w:rPr>
        <w:t>4.4</w:t>
      </w:r>
      <w:r w:rsidR="00EA4FAA">
        <w:rPr>
          <w:sz w:val="28"/>
          <w:szCs w:val="28"/>
        </w:rPr>
        <w:t xml:space="preserve">. Организует и проводит экспертизу ценности документов временных (6 месяцев,1,2,3 года, 5 лет) сроков хранения, находящихся на хранении в Архиве </w:t>
      </w:r>
      <w:r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E214FB" w:rsidRDefault="009D54C5" w:rsidP="00DE4838">
      <w:pPr>
        <w:ind w:firstLine="720"/>
        <w:jc w:val="both"/>
        <w:rPr>
          <w:sz w:val="28"/>
          <w:szCs w:val="28"/>
        </w:rPr>
      </w:pPr>
      <w:bookmarkStart w:id="30" w:name="sub_1088"/>
      <w:bookmarkEnd w:id="29"/>
      <w:r>
        <w:rPr>
          <w:sz w:val="28"/>
          <w:szCs w:val="28"/>
        </w:rPr>
        <w:t>4.5</w:t>
      </w:r>
      <w:r w:rsidR="00EA4FAA">
        <w:rPr>
          <w:sz w:val="28"/>
          <w:szCs w:val="28"/>
        </w:rPr>
        <w:t xml:space="preserve">. Проводит мероприятия по обеспечению сохранности документов, находящихся на хранении в Архиве </w:t>
      </w:r>
      <w:r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омиссии.</w:t>
      </w:r>
    </w:p>
    <w:p w:rsidR="00E214FB" w:rsidRDefault="009D54C5" w:rsidP="00DE4838">
      <w:pPr>
        <w:ind w:firstLine="720"/>
        <w:jc w:val="both"/>
        <w:rPr>
          <w:sz w:val="28"/>
          <w:szCs w:val="28"/>
        </w:rPr>
      </w:pPr>
      <w:bookmarkStart w:id="31" w:name="sub_1089"/>
      <w:bookmarkEnd w:id="30"/>
      <w:r>
        <w:rPr>
          <w:sz w:val="28"/>
          <w:szCs w:val="28"/>
        </w:rPr>
        <w:t>4.6</w:t>
      </w:r>
      <w:r w:rsidR="00EA4FAA">
        <w:rPr>
          <w:sz w:val="28"/>
          <w:szCs w:val="28"/>
        </w:rPr>
        <w:t xml:space="preserve">. Организует информирование председателя </w:t>
      </w:r>
      <w:r>
        <w:rPr>
          <w:sz w:val="28"/>
          <w:szCs w:val="28"/>
        </w:rPr>
        <w:t>К</w:t>
      </w:r>
      <w:r w:rsidR="00EA4FAA">
        <w:rPr>
          <w:sz w:val="28"/>
          <w:szCs w:val="28"/>
        </w:rPr>
        <w:t xml:space="preserve">омиссии о составе и содержании документов Архива </w:t>
      </w:r>
      <w:r w:rsidR="00C2628B"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омиссии.</w:t>
      </w:r>
    </w:p>
    <w:p w:rsidR="00E214FB" w:rsidRDefault="00C2628B" w:rsidP="00DE4838">
      <w:pPr>
        <w:ind w:firstLine="720"/>
        <w:jc w:val="both"/>
        <w:rPr>
          <w:sz w:val="28"/>
          <w:szCs w:val="28"/>
        </w:rPr>
      </w:pPr>
      <w:bookmarkStart w:id="32" w:name="sub_1813"/>
      <w:bookmarkEnd w:id="31"/>
      <w:r>
        <w:rPr>
          <w:sz w:val="28"/>
          <w:szCs w:val="28"/>
        </w:rPr>
        <w:t>4.7</w:t>
      </w:r>
      <w:r w:rsidR="00EA4FAA">
        <w:rPr>
          <w:sz w:val="28"/>
          <w:szCs w:val="28"/>
        </w:rPr>
        <w:t xml:space="preserve">. Ведет учет использования документов Архива </w:t>
      </w:r>
      <w:r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омиссии.</w:t>
      </w:r>
    </w:p>
    <w:p w:rsidR="00E214FB" w:rsidRDefault="00C2628B" w:rsidP="00DE4838">
      <w:pPr>
        <w:ind w:firstLine="720"/>
        <w:jc w:val="both"/>
        <w:rPr>
          <w:sz w:val="28"/>
          <w:szCs w:val="28"/>
        </w:rPr>
      </w:pPr>
      <w:bookmarkStart w:id="33" w:name="sub_1816"/>
      <w:bookmarkEnd w:id="32"/>
      <w:r>
        <w:rPr>
          <w:sz w:val="28"/>
          <w:szCs w:val="28"/>
        </w:rPr>
        <w:t>4.8</w:t>
      </w:r>
      <w:r w:rsidR="00EA4FAA">
        <w:rPr>
          <w:sz w:val="28"/>
          <w:szCs w:val="28"/>
        </w:rPr>
        <w:t xml:space="preserve">. Участвует в разработке документов </w:t>
      </w:r>
      <w:r>
        <w:rPr>
          <w:sz w:val="28"/>
          <w:szCs w:val="28"/>
        </w:rPr>
        <w:t>Комиссии</w:t>
      </w:r>
      <w:r w:rsidR="00EA4FAA">
        <w:rPr>
          <w:sz w:val="28"/>
          <w:szCs w:val="28"/>
        </w:rPr>
        <w:t xml:space="preserve"> по вопросам архивного дела и делопроизводства.</w:t>
      </w:r>
    </w:p>
    <w:p w:rsidR="00E214FB" w:rsidRDefault="00C2628B" w:rsidP="00DE4838">
      <w:pPr>
        <w:ind w:firstLine="720"/>
        <w:jc w:val="both"/>
        <w:rPr>
          <w:sz w:val="28"/>
          <w:szCs w:val="28"/>
        </w:rPr>
      </w:pPr>
      <w:bookmarkStart w:id="34" w:name="sub_1817"/>
      <w:bookmarkEnd w:id="33"/>
      <w:r>
        <w:rPr>
          <w:sz w:val="28"/>
          <w:szCs w:val="28"/>
        </w:rPr>
        <w:t>4.9.</w:t>
      </w:r>
      <w:r w:rsidR="00EA4FAA">
        <w:rPr>
          <w:sz w:val="28"/>
          <w:szCs w:val="28"/>
        </w:rPr>
        <w:t xml:space="preserve"> Оказывает методическую помощь:</w:t>
      </w:r>
    </w:p>
    <w:p w:rsidR="00E214FB" w:rsidRDefault="00DE4838" w:rsidP="00DE4838">
      <w:pPr>
        <w:ind w:firstLine="720"/>
        <w:jc w:val="both"/>
        <w:rPr>
          <w:sz w:val="28"/>
          <w:szCs w:val="28"/>
        </w:rPr>
      </w:pPr>
      <w:bookmarkStart w:id="35" w:name="sub_1818"/>
      <w:bookmarkEnd w:id="34"/>
      <w:r>
        <w:rPr>
          <w:sz w:val="28"/>
          <w:szCs w:val="28"/>
        </w:rPr>
        <w:t>4.9.1.У</w:t>
      </w:r>
      <w:r w:rsidR="00EA4FAA">
        <w:rPr>
          <w:sz w:val="28"/>
          <w:szCs w:val="28"/>
        </w:rPr>
        <w:t>участковым избирательным комиссиям Тацинского района в  составлении номенклатуры дел</w:t>
      </w:r>
      <w:r>
        <w:rPr>
          <w:sz w:val="28"/>
          <w:szCs w:val="28"/>
        </w:rPr>
        <w:t>, формировании и оформлении дел.</w:t>
      </w:r>
    </w:p>
    <w:p w:rsidR="00E214FB" w:rsidRDefault="00DE4838" w:rsidP="00DE4838">
      <w:pPr>
        <w:ind w:firstLine="720"/>
        <w:jc w:val="both"/>
        <w:rPr>
          <w:sz w:val="28"/>
          <w:szCs w:val="28"/>
        </w:rPr>
      </w:pPr>
      <w:bookmarkStart w:id="36" w:name="sub_1819"/>
      <w:bookmarkEnd w:id="35"/>
      <w:r>
        <w:rPr>
          <w:sz w:val="28"/>
          <w:szCs w:val="28"/>
        </w:rPr>
        <w:t>4.9.2. В</w:t>
      </w:r>
      <w:r w:rsidR="00EA4FAA">
        <w:rPr>
          <w:sz w:val="28"/>
          <w:szCs w:val="28"/>
        </w:rPr>
        <w:t xml:space="preserve"> подготовке документов к передаче в Архив </w:t>
      </w:r>
      <w:r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омиссии.</w:t>
      </w:r>
    </w:p>
    <w:bookmarkEnd w:id="36"/>
    <w:p w:rsidR="00E214FB" w:rsidRDefault="00E214FB">
      <w:pPr>
        <w:jc w:val="both"/>
        <w:rPr>
          <w:sz w:val="28"/>
          <w:szCs w:val="28"/>
        </w:rPr>
      </w:pPr>
    </w:p>
    <w:p w:rsidR="00E214FB" w:rsidRDefault="00DE4838">
      <w:pPr>
        <w:pStyle w:val="1"/>
        <w:rPr>
          <w:sz w:val="28"/>
          <w:szCs w:val="28"/>
        </w:rPr>
      </w:pPr>
      <w:bookmarkStart w:id="37" w:name="sub_500"/>
      <w:r>
        <w:rPr>
          <w:sz w:val="28"/>
          <w:szCs w:val="28"/>
        </w:rPr>
        <w:t>5</w:t>
      </w:r>
      <w:r w:rsidR="00EA4FAA">
        <w:rPr>
          <w:sz w:val="28"/>
          <w:szCs w:val="28"/>
        </w:rPr>
        <w:t xml:space="preserve">. Права Архива </w:t>
      </w:r>
      <w:r>
        <w:rPr>
          <w:sz w:val="28"/>
          <w:szCs w:val="28"/>
        </w:rPr>
        <w:t>Комиссии</w:t>
      </w:r>
    </w:p>
    <w:bookmarkEnd w:id="37"/>
    <w:p w:rsidR="00E214FB" w:rsidRDefault="00E214FB">
      <w:pPr>
        <w:jc w:val="both"/>
        <w:rPr>
          <w:sz w:val="28"/>
          <w:szCs w:val="28"/>
        </w:rPr>
      </w:pPr>
    </w:p>
    <w:p w:rsidR="00E214FB" w:rsidRDefault="00DE4838" w:rsidP="00DE4838">
      <w:pPr>
        <w:ind w:firstLine="720"/>
        <w:jc w:val="both"/>
        <w:rPr>
          <w:sz w:val="28"/>
          <w:szCs w:val="28"/>
        </w:rPr>
      </w:pPr>
      <w:bookmarkStart w:id="38" w:name="sub_1009"/>
      <w:r>
        <w:rPr>
          <w:sz w:val="28"/>
          <w:szCs w:val="28"/>
        </w:rPr>
        <w:t>5</w:t>
      </w:r>
      <w:r w:rsidR="00EA4FAA">
        <w:rPr>
          <w:sz w:val="28"/>
          <w:szCs w:val="28"/>
        </w:rPr>
        <w:t xml:space="preserve">. Архив </w:t>
      </w:r>
      <w:r>
        <w:rPr>
          <w:sz w:val="28"/>
          <w:szCs w:val="28"/>
        </w:rPr>
        <w:t>Комиссии</w:t>
      </w:r>
      <w:r w:rsidR="00EA4FAA">
        <w:rPr>
          <w:sz w:val="28"/>
          <w:szCs w:val="28"/>
        </w:rPr>
        <w:t xml:space="preserve"> имеет право:</w:t>
      </w:r>
    </w:p>
    <w:p w:rsidR="00E214FB" w:rsidRDefault="00DE4838" w:rsidP="00DE4838">
      <w:pPr>
        <w:ind w:firstLine="720"/>
        <w:jc w:val="both"/>
        <w:rPr>
          <w:sz w:val="28"/>
          <w:szCs w:val="28"/>
        </w:rPr>
      </w:pPr>
      <w:bookmarkStart w:id="39" w:name="sub_1091"/>
      <w:bookmarkEnd w:id="38"/>
      <w:r>
        <w:rPr>
          <w:sz w:val="28"/>
          <w:szCs w:val="28"/>
        </w:rPr>
        <w:t>5.1. П</w:t>
      </w:r>
      <w:r w:rsidR="00EA4FAA">
        <w:rPr>
          <w:sz w:val="28"/>
          <w:szCs w:val="28"/>
        </w:rPr>
        <w:t xml:space="preserve">редставлять председателю </w:t>
      </w:r>
      <w:r>
        <w:rPr>
          <w:sz w:val="28"/>
          <w:szCs w:val="28"/>
        </w:rPr>
        <w:t>К</w:t>
      </w:r>
      <w:r w:rsidR="00EA4FAA">
        <w:rPr>
          <w:sz w:val="28"/>
          <w:szCs w:val="28"/>
        </w:rPr>
        <w:t xml:space="preserve">омиссии предложения по совершенствованию организации хранения, комплектования, учета и использования архивных документов в Архиве </w:t>
      </w:r>
      <w:r>
        <w:rPr>
          <w:sz w:val="28"/>
          <w:szCs w:val="28"/>
        </w:rPr>
        <w:t>К</w:t>
      </w:r>
      <w:r w:rsidR="00D55671">
        <w:rPr>
          <w:sz w:val="28"/>
          <w:szCs w:val="28"/>
        </w:rPr>
        <w:t>омиссии</w:t>
      </w:r>
      <w:r>
        <w:rPr>
          <w:sz w:val="28"/>
          <w:szCs w:val="28"/>
        </w:rPr>
        <w:t>.</w:t>
      </w:r>
    </w:p>
    <w:p w:rsidR="00E214FB" w:rsidRDefault="00D55671" w:rsidP="00D55671">
      <w:pPr>
        <w:ind w:firstLine="720"/>
        <w:jc w:val="both"/>
        <w:rPr>
          <w:sz w:val="28"/>
          <w:szCs w:val="28"/>
        </w:rPr>
      </w:pPr>
      <w:bookmarkStart w:id="40" w:name="sub_1092"/>
      <w:bookmarkEnd w:id="39"/>
      <w:r>
        <w:rPr>
          <w:sz w:val="28"/>
          <w:szCs w:val="28"/>
        </w:rPr>
        <w:t>5.1.1.  З</w:t>
      </w:r>
      <w:r w:rsidR="00EA4FAA">
        <w:rPr>
          <w:sz w:val="28"/>
          <w:szCs w:val="28"/>
        </w:rPr>
        <w:t xml:space="preserve">апрашивать в участковых избирательных комиссиях Тацинского района сведения, необходимые для работы Архива </w:t>
      </w:r>
      <w:r>
        <w:rPr>
          <w:sz w:val="28"/>
          <w:szCs w:val="28"/>
        </w:rPr>
        <w:t>Комиссии.</w:t>
      </w:r>
    </w:p>
    <w:p w:rsidR="00E214FB" w:rsidRDefault="00D55671" w:rsidP="00D55671">
      <w:pPr>
        <w:ind w:firstLine="720"/>
        <w:jc w:val="both"/>
        <w:rPr>
          <w:sz w:val="28"/>
          <w:szCs w:val="28"/>
        </w:rPr>
      </w:pPr>
      <w:bookmarkStart w:id="41" w:name="sub_1093"/>
      <w:bookmarkEnd w:id="40"/>
      <w:r>
        <w:rPr>
          <w:sz w:val="28"/>
          <w:szCs w:val="28"/>
        </w:rPr>
        <w:t>5.1.2. Д</w:t>
      </w:r>
      <w:r w:rsidR="00EA4FAA">
        <w:rPr>
          <w:sz w:val="28"/>
          <w:szCs w:val="28"/>
        </w:rPr>
        <w:t xml:space="preserve">авать рекомендации участковым избирательным комиссиям Тацинского района по вопросам, относящимся к компетенции Архива </w:t>
      </w:r>
      <w:r>
        <w:rPr>
          <w:sz w:val="28"/>
          <w:szCs w:val="28"/>
        </w:rPr>
        <w:t>Комиссии.</w:t>
      </w:r>
    </w:p>
    <w:p w:rsidR="00E214FB" w:rsidRDefault="00D55671" w:rsidP="00C96A6F">
      <w:pPr>
        <w:ind w:firstLine="720"/>
        <w:jc w:val="both"/>
        <w:rPr>
          <w:sz w:val="28"/>
          <w:szCs w:val="28"/>
        </w:rPr>
      </w:pPr>
      <w:bookmarkStart w:id="42" w:name="sub_1094"/>
      <w:bookmarkEnd w:id="41"/>
      <w:r>
        <w:rPr>
          <w:sz w:val="28"/>
          <w:szCs w:val="28"/>
        </w:rPr>
        <w:t>5.1.3</w:t>
      </w:r>
      <w:proofErr w:type="gramStart"/>
      <w:r>
        <w:rPr>
          <w:sz w:val="28"/>
          <w:szCs w:val="28"/>
        </w:rPr>
        <w:t xml:space="preserve"> И</w:t>
      </w:r>
      <w:proofErr w:type="gramEnd"/>
      <w:r w:rsidR="00EA4FAA">
        <w:rPr>
          <w:sz w:val="28"/>
          <w:szCs w:val="28"/>
        </w:rPr>
        <w:t xml:space="preserve">нформировать участковые избирательные комиссии Тацинского района о необходимости передачи документов в Архив </w:t>
      </w:r>
      <w:r>
        <w:rPr>
          <w:sz w:val="28"/>
          <w:szCs w:val="28"/>
        </w:rPr>
        <w:t>К</w:t>
      </w:r>
      <w:r w:rsidR="00EA4FAA">
        <w:rPr>
          <w:sz w:val="28"/>
          <w:szCs w:val="28"/>
        </w:rPr>
        <w:t>омиссии в соотв</w:t>
      </w:r>
      <w:r>
        <w:rPr>
          <w:sz w:val="28"/>
          <w:szCs w:val="28"/>
        </w:rPr>
        <w:t>етствии с утвержденным графиком.</w:t>
      </w:r>
      <w:bookmarkEnd w:id="42"/>
    </w:p>
    <w:p w:rsidR="005F7EB4" w:rsidRDefault="004F7DFC" w:rsidP="004F7DFC">
      <w:pPr>
        <w:pStyle w:val="ConsPlusNonformat"/>
        <w:jc w:val="both"/>
        <w:rPr>
          <w:caps/>
        </w:rPr>
      </w:pPr>
      <w:r>
        <w:rPr>
          <w:caps/>
        </w:rPr>
        <w:t xml:space="preserve">                     </w:t>
      </w:r>
    </w:p>
    <w:p w:rsidR="004F7DFC" w:rsidRPr="005F7EB4" w:rsidRDefault="004F7DFC" w:rsidP="004F7DFC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4F7DFC" w:rsidTr="004F7DFC">
        <w:trPr>
          <w:trHeight w:val="2080"/>
        </w:trPr>
        <w:tc>
          <w:tcPr>
            <w:tcW w:w="4926" w:type="dxa"/>
          </w:tcPr>
          <w:p w:rsidR="004F7DFC" w:rsidRDefault="004F7DFC" w:rsidP="004F7DF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EB4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СОГЛАСОВАНО </w:t>
            </w:r>
          </w:p>
          <w:p w:rsidR="004F7DFC" w:rsidRDefault="004F7DFC" w:rsidP="004F7DF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EB4">
              <w:rPr>
                <w:rFonts w:ascii="Times New Roman" w:hAnsi="Times New Roman" w:cs="Times New Roman"/>
                <w:sz w:val="28"/>
                <w:szCs w:val="28"/>
              </w:rPr>
              <w:t xml:space="preserve">Протокол </w:t>
            </w:r>
            <w:proofErr w:type="gramStart"/>
            <w:r w:rsidRPr="005F7EB4">
              <w:rPr>
                <w:rFonts w:ascii="Times New Roman" w:hAnsi="Times New Roman" w:cs="Times New Roman"/>
                <w:sz w:val="28"/>
                <w:szCs w:val="28"/>
              </w:rPr>
              <w:t>ЭК</w:t>
            </w:r>
            <w:proofErr w:type="gramEnd"/>
            <w:r w:rsidRPr="005F7EB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F7DFC" w:rsidRPr="005F7EB4" w:rsidRDefault="004F7DFC" w:rsidP="004F7DF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EB4">
              <w:rPr>
                <w:rFonts w:ascii="Times New Roman" w:hAnsi="Times New Roman" w:cs="Times New Roman"/>
                <w:sz w:val="28"/>
                <w:szCs w:val="28"/>
              </w:rPr>
              <w:t>Территориальной</w:t>
            </w:r>
          </w:p>
          <w:p w:rsidR="004F7DFC" w:rsidRPr="005F7EB4" w:rsidRDefault="004F7DFC" w:rsidP="004F7DF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EB4">
              <w:rPr>
                <w:rFonts w:ascii="Times New Roman" w:hAnsi="Times New Roman" w:cs="Times New Roman"/>
                <w:sz w:val="28"/>
                <w:szCs w:val="28"/>
              </w:rPr>
              <w:t xml:space="preserve">избирательной комиссии              </w:t>
            </w:r>
          </w:p>
          <w:p w:rsidR="004F7DFC" w:rsidRPr="005F7EB4" w:rsidRDefault="004F7DFC" w:rsidP="004F7DFC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7EB4">
              <w:rPr>
                <w:rFonts w:ascii="Times New Roman" w:hAnsi="Times New Roman" w:cs="Times New Roman"/>
                <w:sz w:val="28"/>
                <w:szCs w:val="28"/>
              </w:rPr>
              <w:t xml:space="preserve">от 26 сентября 2024 г. № 13           </w:t>
            </w:r>
          </w:p>
          <w:p w:rsidR="004F7DFC" w:rsidRDefault="004F7DFC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927" w:type="dxa"/>
          </w:tcPr>
          <w:p w:rsidR="004F7DFC" w:rsidRPr="004F7DFC" w:rsidRDefault="004F7DFC" w:rsidP="004F7DFC">
            <w:pPr>
              <w:spacing w:line="276" w:lineRule="auto"/>
              <w:rPr>
                <w:sz w:val="28"/>
                <w:szCs w:val="28"/>
              </w:rPr>
            </w:pPr>
            <w:r w:rsidRPr="004F7DFC">
              <w:rPr>
                <w:sz w:val="28"/>
                <w:szCs w:val="28"/>
              </w:rPr>
              <w:t xml:space="preserve"> </w:t>
            </w:r>
            <w:r w:rsidRPr="004F7DFC">
              <w:rPr>
                <w:caps/>
                <w:sz w:val="28"/>
                <w:szCs w:val="28"/>
              </w:rPr>
              <w:t>Согласовано</w:t>
            </w:r>
            <w:r w:rsidRPr="004F7DFC">
              <w:rPr>
                <w:sz w:val="28"/>
                <w:szCs w:val="28"/>
              </w:rPr>
              <w:t xml:space="preserve">                      </w:t>
            </w:r>
          </w:p>
          <w:p w:rsidR="004F7DFC" w:rsidRDefault="004F7DFC" w:rsidP="004F7DFC">
            <w:pPr>
              <w:spacing w:line="276" w:lineRule="auto"/>
              <w:rPr>
                <w:color w:val="000000"/>
                <w:spacing w:val="-2"/>
                <w:sz w:val="28"/>
                <w:szCs w:val="28"/>
              </w:rPr>
            </w:pPr>
            <w:r w:rsidRPr="004F7DFC">
              <w:rPr>
                <w:color w:val="000000"/>
                <w:spacing w:val="-2"/>
                <w:sz w:val="28"/>
                <w:szCs w:val="28"/>
              </w:rPr>
              <w:t xml:space="preserve">Архивный сектор </w:t>
            </w:r>
          </w:p>
          <w:p w:rsidR="004F7DFC" w:rsidRPr="004F7DFC" w:rsidRDefault="004F7DFC" w:rsidP="004F7DFC">
            <w:pPr>
              <w:spacing w:line="276" w:lineRule="auto"/>
              <w:rPr>
                <w:color w:val="000000"/>
                <w:spacing w:val="-2"/>
                <w:sz w:val="28"/>
                <w:szCs w:val="28"/>
              </w:rPr>
            </w:pPr>
            <w:r w:rsidRPr="004F7DFC">
              <w:rPr>
                <w:color w:val="000000"/>
                <w:spacing w:val="-2"/>
                <w:sz w:val="28"/>
                <w:szCs w:val="28"/>
              </w:rPr>
              <w:t xml:space="preserve">Администрации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Pr="004F7DFC">
              <w:rPr>
                <w:color w:val="000000"/>
                <w:spacing w:val="-2"/>
                <w:sz w:val="28"/>
                <w:szCs w:val="28"/>
              </w:rPr>
              <w:t>Тацинского района</w:t>
            </w:r>
          </w:p>
          <w:p w:rsidR="004F7DFC" w:rsidRDefault="004F7DFC" w:rsidP="004F7DFC">
            <w:pPr>
              <w:spacing w:line="276" w:lineRule="auto"/>
              <w:rPr>
                <w:color w:val="000000"/>
                <w:spacing w:val="-2"/>
                <w:sz w:val="28"/>
                <w:szCs w:val="28"/>
              </w:rPr>
            </w:pPr>
            <w:r w:rsidRPr="004F7DFC">
              <w:rPr>
                <w:color w:val="000000"/>
                <w:spacing w:val="-2"/>
                <w:sz w:val="28"/>
                <w:szCs w:val="28"/>
              </w:rPr>
              <w:t>____________ Т.И. Чернова</w:t>
            </w:r>
          </w:p>
          <w:p w:rsidR="004F7DFC" w:rsidRPr="004F7DFC" w:rsidRDefault="004F7DFC" w:rsidP="004F7DFC">
            <w:pPr>
              <w:spacing w:line="276" w:lineRule="auto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«___» ___________ 2024 </w:t>
            </w:r>
            <w:r w:rsidRPr="004F7DFC">
              <w:rPr>
                <w:sz w:val="28"/>
                <w:szCs w:val="28"/>
              </w:rPr>
              <w:t>год</w:t>
            </w:r>
          </w:p>
          <w:p w:rsidR="004F7DFC" w:rsidRDefault="004F7DFC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4F7DFC" w:rsidRDefault="004F7DFC">
      <w:pPr>
        <w:ind w:firstLine="708"/>
        <w:jc w:val="both"/>
        <w:rPr>
          <w:b/>
          <w:sz w:val="28"/>
          <w:szCs w:val="28"/>
        </w:rPr>
      </w:pPr>
    </w:p>
    <w:sectPr w:rsidR="004F7DFC" w:rsidSect="00C96A6F">
      <w:type w:val="continuous"/>
      <w:pgSz w:w="11906" w:h="16838"/>
      <w:pgMar w:top="851" w:right="851" w:bottom="851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D949E76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477815"/>
    <w:multiLevelType w:val="hybridMultilevel"/>
    <w:tmpl w:val="999EB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B504098"/>
    <w:multiLevelType w:val="hybridMultilevel"/>
    <w:tmpl w:val="57EA18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465BA0"/>
    <w:multiLevelType w:val="hybridMultilevel"/>
    <w:tmpl w:val="BF0CBF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A0724E8"/>
    <w:multiLevelType w:val="hybridMultilevel"/>
    <w:tmpl w:val="2C308E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D643047"/>
    <w:multiLevelType w:val="hybridMultilevel"/>
    <w:tmpl w:val="B9A0A7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12A108F"/>
    <w:multiLevelType w:val="hybridMultilevel"/>
    <w:tmpl w:val="D11011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68E4BE6"/>
    <w:multiLevelType w:val="hybridMultilevel"/>
    <w:tmpl w:val="11D43D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3720FC"/>
    <w:multiLevelType w:val="multilevel"/>
    <w:tmpl w:val="2A9625C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cs="Times New Roman" w:hint="default"/>
      </w:rPr>
    </w:lvl>
  </w:abstractNum>
  <w:abstractNum w:abstractNumId="9">
    <w:nsid w:val="30125982"/>
    <w:multiLevelType w:val="hybridMultilevel"/>
    <w:tmpl w:val="389E7C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01E2E35"/>
    <w:multiLevelType w:val="singleLevel"/>
    <w:tmpl w:val="B36E057A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1">
    <w:nsid w:val="311E7BC9"/>
    <w:multiLevelType w:val="multilevel"/>
    <w:tmpl w:val="4D5E6C20"/>
    <w:lvl w:ilvl="0">
      <w:start w:val="28"/>
      <w:numFmt w:val="decimal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2">
    <w:nsid w:val="3216267B"/>
    <w:multiLevelType w:val="multilevel"/>
    <w:tmpl w:val="DEC6F44C"/>
    <w:lvl w:ilvl="0">
      <w:start w:val="6"/>
      <w:numFmt w:val="decimalZero"/>
      <w:lvlText w:val="%1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320"/>
        </w:tabs>
        <w:ind w:left="4320" w:hanging="4320"/>
      </w:pPr>
      <w:rPr>
        <w:rFonts w:cs="Times New Roman" w:hint="default"/>
      </w:rPr>
    </w:lvl>
  </w:abstractNum>
  <w:abstractNum w:abstractNumId="13">
    <w:nsid w:val="33824E5B"/>
    <w:multiLevelType w:val="hybridMultilevel"/>
    <w:tmpl w:val="498E59C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4914AD5"/>
    <w:multiLevelType w:val="hybridMultilevel"/>
    <w:tmpl w:val="BFE8B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1C372C"/>
    <w:multiLevelType w:val="hybridMultilevel"/>
    <w:tmpl w:val="B2CE38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2544E6E"/>
    <w:multiLevelType w:val="hybridMultilevel"/>
    <w:tmpl w:val="23F00FC8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A055443"/>
    <w:multiLevelType w:val="hybridMultilevel"/>
    <w:tmpl w:val="C798C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F4B299D"/>
    <w:multiLevelType w:val="singleLevel"/>
    <w:tmpl w:val="731EC074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4FE41ED6"/>
    <w:multiLevelType w:val="hybridMultilevel"/>
    <w:tmpl w:val="52505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55B0148B"/>
    <w:multiLevelType w:val="hybridMultilevel"/>
    <w:tmpl w:val="D4F65F1E"/>
    <w:lvl w:ilvl="0" w:tplc="BB0424C4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cs="Times New Roman"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73251CE"/>
    <w:multiLevelType w:val="hybridMultilevel"/>
    <w:tmpl w:val="F51E343E"/>
    <w:lvl w:ilvl="0" w:tplc="ACFCAAC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2">
    <w:nsid w:val="596079BC"/>
    <w:multiLevelType w:val="multilevel"/>
    <w:tmpl w:val="FD80B612"/>
    <w:lvl w:ilvl="0">
      <w:start w:val="28"/>
      <w:numFmt w:val="decimal"/>
      <w:lvlText w:val="%1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1">
      <w:start w:val="12"/>
      <w:numFmt w:val="decimal"/>
      <w:lvlText w:val="%1.%2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2">
      <w:start w:val="2004"/>
      <w:numFmt w:val="decimal"/>
      <w:lvlText w:val="%1.%2.%3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75"/>
        </w:tabs>
        <w:ind w:left="1275" w:hanging="1275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3">
    <w:nsid w:val="5A303639"/>
    <w:multiLevelType w:val="hybridMultilevel"/>
    <w:tmpl w:val="EFD6A9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B2C7653"/>
    <w:multiLevelType w:val="hybridMultilevel"/>
    <w:tmpl w:val="029C65A8"/>
    <w:lvl w:ilvl="0" w:tplc="B68A7A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1111BE"/>
    <w:multiLevelType w:val="hybridMultilevel"/>
    <w:tmpl w:val="86DC1D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64A6392"/>
    <w:multiLevelType w:val="hybridMultilevel"/>
    <w:tmpl w:val="459CDE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98E4050"/>
    <w:multiLevelType w:val="hybridMultilevel"/>
    <w:tmpl w:val="F9E456FE"/>
    <w:lvl w:ilvl="0" w:tplc="A0FA121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DA4E5A9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33E670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6D98DE8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2328FB6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A7CA44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35FA31C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BD481D6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B464EA3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8">
    <w:nsid w:val="72EE70F6"/>
    <w:multiLevelType w:val="hybridMultilevel"/>
    <w:tmpl w:val="9BCAFA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40832FF"/>
    <w:multiLevelType w:val="hybridMultilevel"/>
    <w:tmpl w:val="B69E53FA"/>
    <w:lvl w:ilvl="0" w:tplc="655CEA22">
      <w:start w:val="1"/>
      <w:numFmt w:val="decimal"/>
      <w:lvlText w:val="%1."/>
      <w:lvlJc w:val="left"/>
      <w:pPr>
        <w:tabs>
          <w:tab w:val="num" w:pos="1185"/>
        </w:tabs>
        <w:ind w:left="1185" w:hanging="8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B454F52"/>
    <w:multiLevelType w:val="hybridMultilevel"/>
    <w:tmpl w:val="0270C4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B873680"/>
    <w:multiLevelType w:val="hybridMultilevel"/>
    <w:tmpl w:val="1AA8E0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7DF85D1A"/>
    <w:multiLevelType w:val="hybridMultilevel"/>
    <w:tmpl w:val="7D6645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DF86C17"/>
    <w:multiLevelType w:val="hybridMultilevel"/>
    <w:tmpl w:val="D5F0D2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2"/>
  </w:num>
  <w:num w:numId="2">
    <w:abstractNumId w:val="22"/>
  </w:num>
  <w:num w:numId="3">
    <w:abstractNumId w:val="11"/>
  </w:num>
  <w:num w:numId="4">
    <w:abstractNumId w:val="27"/>
  </w:num>
  <w:num w:numId="5">
    <w:abstractNumId w:val="8"/>
  </w:num>
  <w:num w:numId="6">
    <w:abstractNumId w:val="30"/>
  </w:num>
  <w:num w:numId="7">
    <w:abstractNumId w:val="28"/>
  </w:num>
  <w:num w:numId="8">
    <w:abstractNumId w:val="3"/>
  </w:num>
  <w:num w:numId="9">
    <w:abstractNumId w:val="4"/>
  </w:num>
  <w:num w:numId="10">
    <w:abstractNumId w:val="1"/>
  </w:num>
  <w:num w:numId="11">
    <w:abstractNumId w:val="26"/>
  </w:num>
  <w:num w:numId="12">
    <w:abstractNumId w:val="5"/>
  </w:num>
  <w:num w:numId="13">
    <w:abstractNumId w:val="13"/>
  </w:num>
  <w:num w:numId="14">
    <w:abstractNumId w:val="15"/>
  </w:num>
  <w:num w:numId="15">
    <w:abstractNumId w:val="2"/>
  </w:num>
  <w:num w:numId="16">
    <w:abstractNumId w:val="20"/>
  </w:num>
  <w:num w:numId="17">
    <w:abstractNumId w:val="21"/>
  </w:num>
  <w:num w:numId="18">
    <w:abstractNumId w:val="16"/>
  </w:num>
  <w:num w:numId="19">
    <w:abstractNumId w:val="23"/>
  </w:num>
  <w:num w:numId="20">
    <w:abstractNumId w:val="17"/>
  </w:num>
  <w:num w:numId="21">
    <w:abstractNumId w:val="19"/>
  </w:num>
  <w:num w:numId="22">
    <w:abstractNumId w:val="25"/>
  </w:num>
  <w:num w:numId="23">
    <w:abstractNumId w:val="7"/>
  </w:num>
  <w:num w:numId="24">
    <w:abstractNumId w:val="32"/>
  </w:num>
  <w:num w:numId="25">
    <w:abstractNumId w:val="33"/>
  </w:num>
  <w:num w:numId="26">
    <w:abstractNumId w:val="29"/>
  </w:num>
  <w:num w:numId="27">
    <w:abstractNumId w:val="9"/>
  </w:num>
  <w:num w:numId="28">
    <w:abstractNumId w:val="31"/>
  </w:num>
  <w:num w:numId="29">
    <w:abstractNumId w:val="10"/>
  </w:num>
  <w:num w:numId="30">
    <w:abstractNumId w:val="18"/>
  </w:num>
  <w:num w:numId="31">
    <w:abstractNumId w:val="0"/>
    <w:lvlOverride w:ilvl="0">
      <w:lvl w:ilvl="0">
        <w:numFmt w:val="bullet"/>
        <w:lvlText w:val="-"/>
        <w:legacy w:legacy="1" w:legacySpace="0" w:legacyIndent="159"/>
        <w:lvlJc w:val="left"/>
        <w:rPr>
          <w:rFonts w:ascii="Times New Roman" w:hAnsi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58"/>
        <w:lvlJc w:val="left"/>
        <w:rPr>
          <w:rFonts w:ascii="Times New Roman" w:hAnsi="Times New Roman" w:hint="default"/>
        </w:rPr>
      </w:lvl>
    </w:lvlOverride>
  </w:num>
  <w:num w:numId="33">
    <w:abstractNumId w:val="6"/>
  </w:num>
  <w:num w:numId="34">
    <w:abstractNumId w:val="24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14FB"/>
    <w:rsid w:val="000106EC"/>
    <w:rsid w:val="00013278"/>
    <w:rsid w:val="000141F5"/>
    <w:rsid w:val="000954A1"/>
    <w:rsid w:val="000958AF"/>
    <w:rsid w:val="001E1461"/>
    <w:rsid w:val="00203F65"/>
    <w:rsid w:val="00233411"/>
    <w:rsid w:val="002E1255"/>
    <w:rsid w:val="003030F2"/>
    <w:rsid w:val="003E5676"/>
    <w:rsid w:val="00400FBE"/>
    <w:rsid w:val="00403A0A"/>
    <w:rsid w:val="004122D2"/>
    <w:rsid w:val="004F7DFC"/>
    <w:rsid w:val="00535C35"/>
    <w:rsid w:val="00547C84"/>
    <w:rsid w:val="005A5E38"/>
    <w:rsid w:val="005F7EB4"/>
    <w:rsid w:val="006C383D"/>
    <w:rsid w:val="0072032A"/>
    <w:rsid w:val="00751E0A"/>
    <w:rsid w:val="00890503"/>
    <w:rsid w:val="00987FF2"/>
    <w:rsid w:val="009D54C5"/>
    <w:rsid w:val="00A81CB1"/>
    <w:rsid w:val="00B4425F"/>
    <w:rsid w:val="00BB069D"/>
    <w:rsid w:val="00BF1E9A"/>
    <w:rsid w:val="00C2628B"/>
    <w:rsid w:val="00C3502D"/>
    <w:rsid w:val="00C96A6F"/>
    <w:rsid w:val="00CC07B5"/>
    <w:rsid w:val="00D456D7"/>
    <w:rsid w:val="00D52FB6"/>
    <w:rsid w:val="00D55671"/>
    <w:rsid w:val="00D93566"/>
    <w:rsid w:val="00DC26B1"/>
    <w:rsid w:val="00DE4838"/>
    <w:rsid w:val="00E214FB"/>
    <w:rsid w:val="00E403D2"/>
    <w:rsid w:val="00E90C29"/>
    <w:rsid w:val="00EA4FAA"/>
    <w:rsid w:val="00F16757"/>
    <w:rsid w:val="00FB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502D"/>
  </w:style>
  <w:style w:type="paragraph" w:styleId="1">
    <w:name w:val="heading 1"/>
    <w:basedOn w:val="a"/>
    <w:next w:val="a"/>
    <w:link w:val="10"/>
    <w:uiPriority w:val="9"/>
    <w:qFormat/>
    <w:rsid w:val="00C3502D"/>
    <w:pPr>
      <w:keepNext/>
      <w:jc w:val="center"/>
      <w:outlineLvl w:val="0"/>
    </w:pPr>
    <w:rPr>
      <w:b/>
      <w:iCs/>
      <w:sz w:val="36"/>
    </w:rPr>
  </w:style>
  <w:style w:type="paragraph" w:styleId="2">
    <w:name w:val="heading 2"/>
    <w:basedOn w:val="a"/>
    <w:next w:val="a"/>
    <w:link w:val="20"/>
    <w:uiPriority w:val="9"/>
    <w:qFormat/>
    <w:rsid w:val="00C3502D"/>
    <w:pPr>
      <w:keepNext/>
      <w:outlineLvl w:val="1"/>
    </w:pPr>
    <w:rPr>
      <w:bCs/>
      <w:iCs/>
      <w:sz w:val="28"/>
    </w:rPr>
  </w:style>
  <w:style w:type="paragraph" w:styleId="3">
    <w:name w:val="heading 3"/>
    <w:basedOn w:val="a"/>
    <w:next w:val="a"/>
    <w:link w:val="30"/>
    <w:uiPriority w:val="9"/>
    <w:qFormat/>
    <w:rsid w:val="00C3502D"/>
    <w:pPr>
      <w:keepNext/>
      <w:jc w:val="both"/>
      <w:outlineLvl w:val="2"/>
    </w:pPr>
    <w:rPr>
      <w:bCs/>
      <w:iCs/>
      <w:sz w:val="28"/>
    </w:rPr>
  </w:style>
  <w:style w:type="paragraph" w:styleId="4">
    <w:name w:val="heading 4"/>
    <w:basedOn w:val="a"/>
    <w:next w:val="a"/>
    <w:link w:val="40"/>
    <w:uiPriority w:val="9"/>
    <w:qFormat/>
    <w:rsid w:val="00C3502D"/>
    <w:pPr>
      <w:keepNext/>
      <w:outlineLvl w:val="3"/>
    </w:pPr>
    <w:rPr>
      <w:b/>
      <w:bCs/>
      <w:sz w:val="28"/>
    </w:rPr>
  </w:style>
  <w:style w:type="paragraph" w:styleId="8">
    <w:name w:val="heading 8"/>
    <w:basedOn w:val="a"/>
    <w:next w:val="a"/>
    <w:link w:val="80"/>
    <w:uiPriority w:val="9"/>
    <w:qFormat/>
    <w:rsid w:val="00C3502D"/>
    <w:pPr>
      <w:keepNext/>
      <w:spacing w:before="140"/>
      <w:jc w:val="both"/>
      <w:outlineLvl w:val="7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3502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C3502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C3502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C3502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80">
    <w:name w:val="Заголовок 8 Знак"/>
    <w:link w:val="8"/>
    <w:uiPriority w:val="9"/>
    <w:semiHidden/>
    <w:rsid w:val="00C3502D"/>
    <w:rPr>
      <w:rFonts w:ascii="Calibri" w:eastAsia="Times New Roman" w:hAnsi="Calibri" w:cs="Times New Roman"/>
      <w:i/>
      <w:iCs/>
      <w:sz w:val="24"/>
      <w:szCs w:val="24"/>
    </w:rPr>
  </w:style>
  <w:style w:type="paragraph" w:styleId="a3">
    <w:name w:val="Body Text"/>
    <w:basedOn w:val="a"/>
    <w:link w:val="a4"/>
    <w:uiPriority w:val="99"/>
    <w:rsid w:val="00C3502D"/>
    <w:pPr>
      <w:jc w:val="center"/>
    </w:pPr>
    <w:rPr>
      <w:b/>
      <w:sz w:val="32"/>
    </w:rPr>
  </w:style>
  <w:style w:type="character" w:customStyle="1" w:styleId="a4">
    <w:name w:val="Основной текст Знак"/>
    <w:link w:val="a3"/>
    <w:uiPriority w:val="99"/>
    <w:locked/>
    <w:rsid w:val="00C3502D"/>
    <w:rPr>
      <w:b/>
      <w:sz w:val="32"/>
      <w:lang w:val="ru-RU" w:eastAsia="ru-RU"/>
    </w:rPr>
  </w:style>
  <w:style w:type="paragraph" w:styleId="21">
    <w:name w:val="Body Text 2"/>
    <w:basedOn w:val="a"/>
    <w:link w:val="22"/>
    <w:uiPriority w:val="99"/>
    <w:rsid w:val="00C3502D"/>
    <w:pPr>
      <w:spacing w:line="360" w:lineRule="auto"/>
    </w:pPr>
    <w:rPr>
      <w:bCs/>
      <w:iCs/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C3502D"/>
  </w:style>
  <w:style w:type="paragraph" w:styleId="a5">
    <w:name w:val="Body Text Indent"/>
    <w:basedOn w:val="a"/>
    <w:link w:val="a6"/>
    <w:uiPriority w:val="99"/>
    <w:rsid w:val="00C3502D"/>
    <w:pPr>
      <w:spacing w:line="360" w:lineRule="auto"/>
      <w:ind w:firstLine="720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3502D"/>
  </w:style>
  <w:style w:type="paragraph" w:styleId="a7">
    <w:name w:val="Title"/>
    <w:basedOn w:val="a"/>
    <w:link w:val="a8"/>
    <w:qFormat/>
    <w:rsid w:val="00C3502D"/>
    <w:pPr>
      <w:jc w:val="center"/>
    </w:pPr>
    <w:rPr>
      <w:sz w:val="28"/>
      <w:szCs w:val="24"/>
    </w:rPr>
  </w:style>
  <w:style w:type="character" w:customStyle="1" w:styleId="a8">
    <w:name w:val="Название Знак"/>
    <w:link w:val="a7"/>
    <w:uiPriority w:val="10"/>
    <w:rsid w:val="00C3502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31">
    <w:name w:val="Body Text 3"/>
    <w:basedOn w:val="a"/>
    <w:link w:val="32"/>
    <w:uiPriority w:val="99"/>
    <w:rsid w:val="00C3502D"/>
    <w:pPr>
      <w:spacing w:line="360" w:lineRule="auto"/>
      <w:jc w:val="both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C3502D"/>
    <w:rPr>
      <w:sz w:val="16"/>
      <w:szCs w:val="16"/>
    </w:rPr>
  </w:style>
  <w:style w:type="paragraph" w:styleId="23">
    <w:name w:val="Body Text Indent 2"/>
    <w:basedOn w:val="a"/>
    <w:link w:val="24"/>
    <w:uiPriority w:val="99"/>
    <w:rsid w:val="00C3502D"/>
    <w:pPr>
      <w:spacing w:line="360" w:lineRule="auto"/>
      <w:ind w:left="2124" w:hanging="2124"/>
      <w:jc w:val="both"/>
    </w:pPr>
    <w:rPr>
      <w:sz w:val="28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3502D"/>
  </w:style>
  <w:style w:type="paragraph" w:styleId="33">
    <w:name w:val="Body Text Indent 3"/>
    <w:basedOn w:val="a"/>
    <w:link w:val="34"/>
    <w:uiPriority w:val="99"/>
    <w:rsid w:val="00C3502D"/>
    <w:pPr>
      <w:spacing w:before="480"/>
      <w:ind w:firstLine="440"/>
      <w:jc w:val="both"/>
    </w:pPr>
    <w:rPr>
      <w:sz w:val="28"/>
    </w:rPr>
  </w:style>
  <w:style w:type="character" w:customStyle="1" w:styleId="34">
    <w:name w:val="Основной текст с отступом 3 Знак"/>
    <w:link w:val="33"/>
    <w:uiPriority w:val="99"/>
    <w:semiHidden/>
    <w:rsid w:val="00C3502D"/>
    <w:rPr>
      <w:sz w:val="16"/>
      <w:szCs w:val="16"/>
    </w:rPr>
  </w:style>
  <w:style w:type="paragraph" w:styleId="a9">
    <w:name w:val="Balloon Text"/>
    <w:basedOn w:val="a"/>
    <w:link w:val="aa"/>
    <w:uiPriority w:val="99"/>
    <w:semiHidden/>
    <w:rsid w:val="00C3502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C3502D"/>
    <w:rPr>
      <w:sz w:val="0"/>
      <w:szCs w:val="0"/>
    </w:rPr>
  </w:style>
  <w:style w:type="character" w:customStyle="1" w:styleId="ab">
    <w:name w:val="Гипертекстовая ссылка"/>
    <w:basedOn w:val="a0"/>
    <w:uiPriority w:val="99"/>
    <w:rsid w:val="00C3502D"/>
    <w:rPr>
      <w:b/>
      <w:bCs/>
      <w:color w:val="106BBE"/>
    </w:rPr>
  </w:style>
  <w:style w:type="paragraph" w:customStyle="1" w:styleId="ConsPlusNormal">
    <w:name w:val="ConsPlusNormal"/>
    <w:rsid w:val="00403A0A"/>
    <w:pPr>
      <w:widowControl w:val="0"/>
      <w:autoSpaceDE w:val="0"/>
      <w:autoSpaceDN w:val="0"/>
      <w:adjustRightInd w:val="0"/>
      <w:ind w:firstLine="720"/>
    </w:pPr>
    <w:rPr>
      <w:sz w:val="28"/>
      <w:szCs w:val="28"/>
    </w:rPr>
  </w:style>
  <w:style w:type="paragraph" w:customStyle="1" w:styleId="ConsPlusNonformat">
    <w:name w:val="ConsPlusNonformat"/>
    <w:rsid w:val="005F7EB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table" w:styleId="ac">
    <w:name w:val="Table Grid"/>
    <w:basedOn w:val="a1"/>
    <w:rsid w:val="004F7DF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51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4</Pages>
  <Words>1170</Words>
  <Characters>6670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7825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ТИК</cp:lastModifiedBy>
  <cp:revision>2</cp:revision>
  <cp:lastPrinted>2024-09-25T13:40:00Z</cp:lastPrinted>
  <dcterms:created xsi:type="dcterms:W3CDTF">2011-04-13T13:20:00Z</dcterms:created>
  <dcterms:modified xsi:type="dcterms:W3CDTF">2024-09-27T08:00:00Z</dcterms:modified>
</cp:coreProperties>
</file>