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778" w:rsidRDefault="00FA2778" w:rsidP="00FA2778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2320" cy="8153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778" w:rsidRDefault="00FA2778" w:rsidP="00FA2778"/>
    <w:p w:rsidR="00FA2778" w:rsidRDefault="00FA2778" w:rsidP="00FA2778">
      <w:pPr>
        <w:jc w:val="center"/>
        <w:rPr>
          <w:b/>
          <w:sz w:val="40"/>
        </w:rPr>
      </w:pPr>
    </w:p>
    <w:p w:rsidR="00FA2778" w:rsidRDefault="00FA2778" w:rsidP="00FA2778">
      <w:pPr>
        <w:jc w:val="center"/>
        <w:rPr>
          <w:b/>
          <w:sz w:val="16"/>
        </w:rPr>
      </w:pPr>
    </w:p>
    <w:p w:rsidR="00FA2778" w:rsidRDefault="00FA2778" w:rsidP="00FA2778">
      <w:pPr>
        <w:jc w:val="center"/>
        <w:rPr>
          <w:b/>
          <w:sz w:val="40"/>
        </w:rPr>
      </w:pPr>
    </w:p>
    <w:p w:rsidR="00FA2778" w:rsidRDefault="00FA2778" w:rsidP="00FA2778">
      <w:pPr>
        <w:pStyle w:val="a5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FA2778" w:rsidRDefault="00FA2778" w:rsidP="00FA2778">
      <w:pPr>
        <w:pStyle w:val="a5"/>
        <w:rPr>
          <w:sz w:val="28"/>
        </w:rPr>
      </w:pPr>
      <w:r>
        <w:rPr>
          <w:sz w:val="28"/>
        </w:rPr>
        <w:t>ТАЦИНСКОГО РАЙОНА</w:t>
      </w:r>
    </w:p>
    <w:p w:rsidR="00FA2778" w:rsidRDefault="00FA2778" w:rsidP="00FA2778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700" r="7620" b="63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FA2778" w:rsidRDefault="00FA2778" w:rsidP="00FA2778">
      <w:pPr>
        <w:pStyle w:val="1"/>
        <w:rPr>
          <w:sz w:val="24"/>
        </w:rPr>
      </w:pPr>
    </w:p>
    <w:p w:rsidR="00FA2778" w:rsidRDefault="00FA2778" w:rsidP="00FA2778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444ABA" w:rsidRDefault="00444ABA" w:rsidP="00FA2778">
      <w:pPr>
        <w:rPr>
          <w:bCs/>
          <w:iCs/>
          <w:sz w:val="28"/>
        </w:rPr>
      </w:pPr>
    </w:p>
    <w:p w:rsidR="00FA2778" w:rsidRDefault="00CA2FC6" w:rsidP="00FA2778">
      <w:pPr>
        <w:rPr>
          <w:bCs/>
          <w:iCs/>
          <w:sz w:val="28"/>
        </w:rPr>
      </w:pPr>
      <w:r>
        <w:rPr>
          <w:bCs/>
          <w:iCs/>
          <w:sz w:val="28"/>
        </w:rPr>
        <w:t>25 июня</w:t>
      </w:r>
      <w:r w:rsidR="00444ABA">
        <w:rPr>
          <w:bCs/>
          <w:iCs/>
          <w:sz w:val="28"/>
        </w:rPr>
        <w:t xml:space="preserve"> </w:t>
      </w:r>
      <w:r w:rsidR="00FA2778">
        <w:rPr>
          <w:bCs/>
          <w:iCs/>
          <w:sz w:val="28"/>
        </w:rPr>
        <w:t xml:space="preserve"> 2014 г. </w:t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  <w:t xml:space="preserve"> </w:t>
      </w:r>
      <w:r>
        <w:rPr>
          <w:bCs/>
          <w:iCs/>
          <w:sz w:val="28"/>
        </w:rPr>
        <w:t xml:space="preserve">             </w:t>
      </w:r>
      <w:r w:rsidR="00FA2778">
        <w:rPr>
          <w:bCs/>
          <w:iCs/>
          <w:sz w:val="28"/>
        </w:rPr>
        <w:t xml:space="preserve">  № 13</w:t>
      </w:r>
      <w:r>
        <w:rPr>
          <w:bCs/>
          <w:iCs/>
          <w:sz w:val="28"/>
        </w:rPr>
        <w:t>2</w:t>
      </w:r>
      <w:r w:rsidR="00FA2778">
        <w:rPr>
          <w:bCs/>
          <w:iCs/>
          <w:sz w:val="28"/>
        </w:rPr>
        <w:t xml:space="preserve">- </w:t>
      </w:r>
      <w:r w:rsidR="00FF72A4">
        <w:rPr>
          <w:bCs/>
          <w:iCs/>
          <w:sz w:val="28"/>
        </w:rPr>
        <w:t>3</w:t>
      </w:r>
    </w:p>
    <w:p w:rsidR="00FA2778" w:rsidRDefault="00FA2778" w:rsidP="00FA2778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 xml:space="preserve">ст. </w:t>
      </w:r>
      <w:proofErr w:type="spellStart"/>
      <w:r>
        <w:rPr>
          <w:bCs/>
          <w:iCs/>
          <w:sz w:val="28"/>
        </w:rPr>
        <w:t>Тацинская</w:t>
      </w:r>
      <w:proofErr w:type="spellEnd"/>
    </w:p>
    <w:p w:rsidR="00FA2778" w:rsidRDefault="00FA2778" w:rsidP="00FA2778">
      <w:pPr>
        <w:pStyle w:val="1"/>
        <w:jc w:val="left"/>
        <w:rPr>
          <w:b w:val="0"/>
          <w:bCs/>
          <w:sz w:val="28"/>
        </w:rPr>
      </w:pPr>
    </w:p>
    <w:p w:rsidR="00FA2778" w:rsidRPr="005C2878" w:rsidRDefault="00FA2778" w:rsidP="00FA277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792732</wp:posOffset>
                </wp:positionH>
                <wp:positionV relativeFrom="paragraph">
                  <wp:posOffset>81095</wp:posOffset>
                </wp:positionV>
                <wp:extent cx="4164376" cy="1145755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4376" cy="114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2778" w:rsidRDefault="003A708E" w:rsidP="00FA2778">
                            <w:pPr>
                              <w:pStyle w:val="3"/>
                              <w:spacing w:line="240" w:lineRule="auto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О </w:t>
                            </w:r>
                            <w:r w:rsidR="00FF72A4">
                              <w:rPr>
                                <w:b/>
                                <w:bCs/>
                              </w:rPr>
                              <w:t>результатах объезда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муниципальных библиотек Тацинского района</w:t>
                            </w:r>
                            <w:r w:rsidR="00FF72A4">
                              <w:rPr>
                                <w:b/>
                                <w:bCs/>
                              </w:rPr>
                              <w:t xml:space="preserve"> в рамках конкурса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на лучший информационный уголок</w:t>
                            </w:r>
                            <w:r w:rsidR="009A1070">
                              <w:rPr>
                                <w:b/>
                                <w:bCs/>
                              </w:rPr>
                              <w:t xml:space="preserve"> и повышению правовой культуры избирателей района</w:t>
                            </w:r>
                          </w:p>
                          <w:p w:rsidR="00FA2778" w:rsidRDefault="00FA2778" w:rsidP="00FA2778">
                            <w:pPr>
                              <w:pStyle w:val="3"/>
                              <w:spacing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62.4pt;margin-top:6.4pt;width:327.9pt;height:9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wOUwgIAALoFAAAOAAAAZHJzL2Uyb0RvYy54bWysVEtu2zAQ3RfoHQjuFX1CfyREDhLLKgqk&#10;HyDtAWiJsohKpErSltOgZ+kpuirQM/hIHVK24yQoULTVQiA5wzfzZh7n4nLbNmjDlOZSpDg8CzBi&#10;opAlF6sUf/yQe1OMtKGipI0ULMV3TOPL2csXF32XsEjWsimZQgAidNJ3Ka6N6RLf10XNWqrPZMcE&#10;GCupWmpgq1Z+qWgP6G3jR0Ew9nupyk7JgmkNp9lgxDOHX1WsMO+qSjODmhRDbsb9lfsv7d+fXdBk&#10;pWhX82KfBv2LLFrKBQQ9QmXUULRW/BlUywsltazMWSFbX1YVL5jjAGzC4Amb25p2zHGB4ujuWCb9&#10;/2CLt5v3CvEyxRFGgrbQot233c/dj913FNnq9J1OwOm2AzezvZZb6LJjqrsbWXzSSMh5TcWKXSkl&#10;+5rRErIL7U3/5OqAoy3Isn8jSwhD10Y6oG2lWls6KAYCdOjS3bEzbGtQAYckHJPzyRijAmxhSEaT&#10;0cjFoMnheqe0ecVki+wixQpa7+Dp5kYbmw5NDi42mpA5bxrX/kY8OgDH4QSCw1Vrs2m4bt7HQbyY&#10;LqbEI9F44ZEgy7yrfE68cR5ORtl5Np9n4VcbNyRJzcuSCRvmoKyQ/Fnn9hofNHHUlpYNLy2cTUmr&#10;1XLeKLShoOzcffuCnLj5j9NwRQAuTyiFEQmuo9jLx9OJR3Iy8uJJMPWCML6OxwGJSZY/pnTDBft3&#10;SqhPcTyKRoOafsstcN9zbjRpuYHZ0fA2xdOjE02sBheidK01lDfD+qQUNv2HUkC7D412irUiHeRq&#10;tsstoFgZL2V5B9pVEpQFAoWBB4taqi8Y9TA8Uqw/r6liGDWvBeg/Dgmx08ZtQKwRbNSpZXlqoaIA&#10;qBQbjIbl3AwTat0pvqoh0vDihLyCN1Nxp+aHrPYvDQaEI7UfZnYCne6d18PInf0CAAD//wMAUEsD&#10;BBQABgAIAAAAIQBlHf3s3QAAAAoBAAAPAAAAZHJzL2Rvd25yZXYueG1sTI9PT8MwDMXvSHyHyEjc&#10;WEIZYytNJwTiCtr4I3HzGq+taJyqydby7fFOcLKf/fT8c7GefKeONMQ2sIXrmQFFXAXXcm3h/e35&#10;agkqJmSHXWCy8EMR1uX5WYG5CyNv6LhNtZIQjjlaaFLqc61j1ZDHOAs9sez2YfCYRA61dgOOEu47&#10;nRmz0B5blgsN9vTYUPW9PXgLHy/7r8+5ea2f/G0/hslo9itt7eXF9HAPKtGU/sxwwhd0KIVpFw7s&#10;oupEZ3NBT6dGqhjulmYBaieD1U0Guiz0/xfKXwAAAP//AwBQSwECLQAUAAYACAAAACEAtoM4kv4A&#10;AADhAQAAEwAAAAAAAAAAAAAAAAAAAAAAW0NvbnRlbnRfVHlwZXNdLnhtbFBLAQItABQABgAIAAAA&#10;IQA4/SH/1gAAAJQBAAALAAAAAAAAAAAAAAAAAC8BAABfcmVscy8ucmVsc1BLAQItABQABgAIAAAA&#10;IQA5KwOUwgIAALoFAAAOAAAAAAAAAAAAAAAAAC4CAABkcnMvZTJvRG9jLnhtbFBLAQItABQABgAI&#10;AAAAIQBlHf3s3QAAAAoBAAAPAAAAAAAAAAAAAAAAABwFAABkcnMvZG93bnJldi54bWxQSwUGAAAA&#10;AAQABADzAAAAJgYAAAAA&#10;" filled="f" stroked="f">
                <v:textbox>
                  <w:txbxContent>
                    <w:p w:rsidR="00FA2778" w:rsidRDefault="003A708E" w:rsidP="00FA2778">
                      <w:pPr>
                        <w:pStyle w:val="3"/>
                        <w:spacing w:line="240" w:lineRule="auto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О </w:t>
                      </w:r>
                      <w:r w:rsidR="00FF72A4">
                        <w:rPr>
                          <w:b/>
                          <w:bCs/>
                        </w:rPr>
                        <w:t>результатах объезда</w:t>
                      </w:r>
                      <w:r>
                        <w:rPr>
                          <w:b/>
                          <w:bCs/>
                        </w:rPr>
                        <w:t xml:space="preserve"> муниципальных библиотек Тацинского района</w:t>
                      </w:r>
                      <w:r w:rsidR="00FF72A4">
                        <w:rPr>
                          <w:b/>
                          <w:bCs/>
                        </w:rPr>
                        <w:t xml:space="preserve"> в рамках конкурса </w:t>
                      </w:r>
                      <w:r>
                        <w:rPr>
                          <w:b/>
                          <w:bCs/>
                        </w:rPr>
                        <w:t xml:space="preserve"> на лучший информационный уголок</w:t>
                      </w:r>
                      <w:r w:rsidR="009A1070">
                        <w:rPr>
                          <w:b/>
                          <w:bCs/>
                        </w:rPr>
                        <w:t xml:space="preserve"> и повышению правовой культуры избирателей района</w:t>
                      </w:r>
                    </w:p>
                    <w:p w:rsidR="00FA2778" w:rsidRDefault="00FA2778" w:rsidP="00FA2778">
                      <w:pPr>
                        <w:pStyle w:val="3"/>
                        <w:spacing w:line="240" w:lineRule="auto"/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FA2778" w:rsidRDefault="00FA2778" w:rsidP="00FA2778">
      <w:pPr>
        <w:pStyle w:val="3"/>
        <w:spacing w:line="240" w:lineRule="auto"/>
        <w:ind w:left="1440" w:firstLine="720"/>
        <w:rPr>
          <w:b/>
          <w:bCs/>
        </w:rPr>
      </w:pPr>
    </w:p>
    <w:p w:rsidR="00FA2778" w:rsidRDefault="00FA2778" w:rsidP="00FA2778">
      <w:pPr>
        <w:pStyle w:val="3"/>
        <w:spacing w:line="240" w:lineRule="auto"/>
        <w:ind w:left="1440" w:firstLine="720"/>
        <w:rPr>
          <w:b/>
          <w:bCs/>
        </w:rPr>
      </w:pPr>
    </w:p>
    <w:p w:rsidR="00FA2778" w:rsidRDefault="00FA2778" w:rsidP="00FA2778">
      <w:pPr>
        <w:pStyle w:val="a3"/>
        <w:ind w:left="1440" w:firstLine="720"/>
        <w:jc w:val="both"/>
      </w:pPr>
    </w:p>
    <w:p w:rsidR="009E52CB" w:rsidRDefault="000438A4" w:rsidP="00FA2778">
      <w:pPr>
        <w:pStyle w:val="2"/>
        <w:ind w:left="0" w:firstLine="709"/>
      </w:pPr>
      <w:r>
        <w:tab/>
      </w:r>
    </w:p>
    <w:p w:rsidR="009A1070" w:rsidRDefault="00FA2778" w:rsidP="001663BB">
      <w:pPr>
        <w:spacing w:line="360" w:lineRule="auto"/>
        <w:ind w:firstLine="720"/>
        <w:jc w:val="both"/>
        <w:rPr>
          <w:sz w:val="28"/>
          <w:szCs w:val="28"/>
        </w:rPr>
      </w:pPr>
      <w:r w:rsidRPr="000438A4">
        <w:rPr>
          <w:sz w:val="28"/>
          <w:szCs w:val="28"/>
        </w:rPr>
        <w:t xml:space="preserve"> </w:t>
      </w:r>
      <w:r w:rsidR="000438A4">
        <w:rPr>
          <w:sz w:val="28"/>
          <w:szCs w:val="28"/>
        </w:rPr>
        <w:tab/>
      </w:r>
    </w:p>
    <w:p w:rsidR="00D4050A" w:rsidRDefault="001663BB" w:rsidP="001663BB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ст. 26 п.9 Федерального закона </w:t>
      </w:r>
      <w:r w:rsidRPr="008B3A0A">
        <w:rPr>
          <w:sz w:val="28"/>
          <w:szCs w:val="28"/>
        </w:rPr>
        <w:t>№ 67-ФЗ от 12.06.2012 года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 с Комплексом мер по повышению правовой культуры избирателей и обучению организаторов выборов и референдумов на 2012-2016 гг.,</w:t>
      </w:r>
      <w:r w:rsidR="006461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34CDE">
        <w:rPr>
          <w:sz w:val="28"/>
          <w:szCs w:val="28"/>
        </w:rPr>
        <w:t xml:space="preserve">постановлением Территориальной избирательной комиссии Тацинского района от </w:t>
      </w:r>
      <w:r w:rsidR="0060711A">
        <w:rPr>
          <w:sz w:val="28"/>
          <w:szCs w:val="28"/>
        </w:rPr>
        <w:t>20 марта 2014 года №129-3</w:t>
      </w:r>
      <w:r w:rsidR="00BC1A9A" w:rsidRPr="000438A4">
        <w:rPr>
          <w:sz w:val="28"/>
          <w:szCs w:val="28"/>
        </w:rPr>
        <w:t xml:space="preserve"> </w:t>
      </w:r>
      <w:r>
        <w:rPr>
          <w:sz w:val="28"/>
          <w:szCs w:val="28"/>
        </w:rPr>
        <w:t>«О р</w:t>
      </w:r>
      <w:r w:rsidR="008648BA">
        <w:rPr>
          <w:sz w:val="28"/>
          <w:szCs w:val="28"/>
        </w:rPr>
        <w:t>айонн</w:t>
      </w:r>
      <w:r>
        <w:rPr>
          <w:sz w:val="28"/>
          <w:szCs w:val="28"/>
        </w:rPr>
        <w:t>ом</w:t>
      </w:r>
      <w:r w:rsidR="008648BA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="008648BA">
        <w:rPr>
          <w:sz w:val="28"/>
          <w:szCs w:val="28"/>
        </w:rPr>
        <w:t xml:space="preserve"> среди</w:t>
      </w:r>
      <w:proofErr w:type="gramEnd"/>
      <w:r w:rsidR="008648BA">
        <w:rPr>
          <w:sz w:val="28"/>
          <w:szCs w:val="28"/>
        </w:rPr>
        <w:t xml:space="preserve"> муниципальных библиотек </w:t>
      </w:r>
      <w:r w:rsidR="00D4050A" w:rsidRPr="00D4050A">
        <w:rPr>
          <w:sz w:val="28"/>
          <w:szCs w:val="28"/>
        </w:rPr>
        <w:t>Тацинского  района на лучший информационный уголок</w:t>
      </w:r>
      <w:r>
        <w:rPr>
          <w:sz w:val="28"/>
          <w:szCs w:val="28"/>
        </w:rPr>
        <w:t xml:space="preserve">» </w:t>
      </w:r>
      <w:r w:rsidR="00646157">
        <w:rPr>
          <w:sz w:val="28"/>
          <w:szCs w:val="28"/>
        </w:rPr>
        <w:t>Территориальной избирательной комиссией Тацинского района и конкурсной комиссией произведен объезд муниципальных библиотек</w:t>
      </w:r>
      <w:r w:rsidR="00490091">
        <w:rPr>
          <w:sz w:val="28"/>
          <w:szCs w:val="28"/>
        </w:rPr>
        <w:t xml:space="preserve"> по изучению работы по повышен</w:t>
      </w:r>
      <w:r w:rsidR="005F19AB">
        <w:rPr>
          <w:sz w:val="28"/>
          <w:szCs w:val="28"/>
        </w:rPr>
        <w:t>ию правовой культуры избирателей</w:t>
      </w:r>
      <w:r w:rsidR="00490091">
        <w:rPr>
          <w:sz w:val="28"/>
          <w:szCs w:val="28"/>
        </w:rPr>
        <w:t xml:space="preserve"> района</w:t>
      </w:r>
      <w:r w:rsidR="00E5310C">
        <w:rPr>
          <w:sz w:val="28"/>
          <w:szCs w:val="28"/>
        </w:rPr>
        <w:t>,</w:t>
      </w:r>
    </w:p>
    <w:p w:rsidR="004F2FCF" w:rsidRDefault="00FC7711" w:rsidP="004F2FCF">
      <w:pPr>
        <w:pStyle w:val="2"/>
        <w:jc w:val="center"/>
        <w:rPr>
          <w:b/>
          <w:bCs/>
        </w:rPr>
      </w:pPr>
      <w:r>
        <w:t>Т</w:t>
      </w:r>
      <w:r w:rsidR="00FA2778">
        <w:t>ерриториальная избирательная комиссия</w:t>
      </w:r>
      <w:r w:rsidR="00FA2778">
        <w:rPr>
          <w:b/>
          <w:bCs/>
        </w:rPr>
        <w:t xml:space="preserve"> </w:t>
      </w:r>
      <w:r w:rsidR="004F2FCF" w:rsidRPr="004F2FCF">
        <w:rPr>
          <w:bCs/>
        </w:rPr>
        <w:t>Тацинского района</w:t>
      </w:r>
    </w:p>
    <w:p w:rsidR="00FA2778" w:rsidRDefault="00FA2778" w:rsidP="004F2FCF">
      <w:pPr>
        <w:pStyle w:val="2"/>
        <w:jc w:val="center"/>
      </w:pPr>
      <w:r>
        <w:t>ПОСТАНОВЛЯЕТ:</w:t>
      </w:r>
    </w:p>
    <w:p w:rsidR="00917556" w:rsidRPr="00B31B9D" w:rsidRDefault="00FA2778" w:rsidP="00917556">
      <w:pPr>
        <w:pStyle w:val="ac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5D61">
        <w:rPr>
          <w:rFonts w:ascii="Times New Roman" w:hAnsi="Times New Roman"/>
          <w:sz w:val="28"/>
          <w:szCs w:val="28"/>
        </w:rPr>
        <w:t xml:space="preserve">1. </w:t>
      </w:r>
      <w:r w:rsidR="00E5310C">
        <w:rPr>
          <w:rFonts w:ascii="Times New Roman" w:hAnsi="Times New Roman"/>
          <w:sz w:val="28"/>
          <w:szCs w:val="28"/>
        </w:rPr>
        <w:t xml:space="preserve">Отметить положительную работу </w:t>
      </w:r>
      <w:r w:rsidR="00411064" w:rsidRPr="00411064">
        <w:rPr>
          <w:rFonts w:ascii="Times New Roman" w:hAnsi="Times New Roman"/>
          <w:sz w:val="28"/>
          <w:szCs w:val="28"/>
        </w:rPr>
        <w:t>по повышению правовой культуры избирателей</w:t>
      </w:r>
      <w:r w:rsidR="0014207F">
        <w:rPr>
          <w:rFonts w:ascii="Times New Roman" w:hAnsi="Times New Roman"/>
          <w:sz w:val="28"/>
          <w:szCs w:val="28"/>
        </w:rPr>
        <w:t>, проводимых муниципальными</w:t>
      </w:r>
      <w:r w:rsidR="00411064" w:rsidRPr="00411064">
        <w:rPr>
          <w:rFonts w:ascii="Times New Roman" w:hAnsi="Times New Roman"/>
          <w:sz w:val="28"/>
          <w:szCs w:val="28"/>
        </w:rPr>
        <w:t xml:space="preserve"> </w:t>
      </w:r>
      <w:r w:rsidR="00E5310C" w:rsidRPr="00411064">
        <w:rPr>
          <w:rFonts w:ascii="Times New Roman" w:hAnsi="Times New Roman"/>
          <w:sz w:val="28"/>
          <w:szCs w:val="28"/>
        </w:rPr>
        <w:t>библиотек</w:t>
      </w:r>
      <w:r w:rsidR="0014207F">
        <w:rPr>
          <w:rFonts w:ascii="Times New Roman" w:hAnsi="Times New Roman"/>
          <w:sz w:val="28"/>
          <w:szCs w:val="28"/>
        </w:rPr>
        <w:t>ами</w:t>
      </w:r>
      <w:r w:rsidR="00917556" w:rsidRPr="00411064">
        <w:rPr>
          <w:rFonts w:ascii="Times New Roman" w:hAnsi="Times New Roman"/>
          <w:sz w:val="28"/>
          <w:szCs w:val="28"/>
        </w:rPr>
        <w:t xml:space="preserve"> </w:t>
      </w:r>
      <w:r w:rsidR="00917556" w:rsidRPr="00B31B9D">
        <w:rPr>
          <w:rFonts w:ascii="Times New Roman" w:hAnsi="Times New Roman"/>
          <w:sz w:val="28"/>
          <w:szCs w:val="28"/>
        </w:rPr>
        <w:t xml:space="preserve">МБУК </w:t>
      </w:r>
      <w:proofErr w:type="gramStart"/>
      <w:r w:rsidR="00917556" w:rsidRPr="00B31B9D">
        <w:rPr>
          <w:rFonts w:ascii="Times New Roman" w:hAnsi="Times New Roman"/>
          <w:sz w:val="28"/>
          <w:szCs w:val="28"/>
        </w:rPr>
        <w:t>ТР</w:t>
      </w:r>
      <w:proofErr w:type="gramEnd"/>
      <w:r w:rsidR="00917556" w:rsidRPr="00B31B9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917556" w:rsidRPr="00B31B9D">
        <w:rPr>
          <w:rFonts w:ascii="Times New Roman" w:hAnsi="Times New Roman"/>
          <w:sz w:val="28"/>
          <w:szCs w:val="28"/>
        </w:rPr>
        <w:t>М</w:t>
      </w:r>
      <w:r w:rsidR="00917556">
        <w:rPr>
          <w:rFonts w:ascii="Times New Roman" w:hAnsi="Times New Roman"/>
          <w:sz w:val="28"/>
          <w:szCs w:val="28"/>
        </w:rPr>
        <w:t>ежпоселенческая</w:t>
      </w:r>
      <w:proofErr w:type="spellEnd"/>
      <w:r w:rsidR="00917556">
        <w:rPr>
          <w:rFonts w:ascii="Times New Roman" w:hAnsi="Times New Roman"/>
          <w:sz w:val="28"/>
          <w:szCs w:val="28"/>
        </w:rPr>
        <w:t xml:space="preserve"> центральная библиотека</w:t>
      </w:r>
      <w:r w:rsidR="00917556" w:rsidRPr="00B31B9D">
        <w:rPr>
          <w:rFonts w:ascii="Times New Roman" w:hAnsi="Times New Roman"/>
          <w:sz w:val="28"/>
          <w:szCs w:val="28"/>
        </w:rPr>
        <w:t>»</w:t>
      </w:r>
      <w:r w:rsidR="00917556">
        <w:rPr>
          <w:rFonts w:ascii="Times New Roman" w:hAnsi="Times New Roman"/>
          <w:sz w:val="28"/>
          <w:szCs w:val="28"/>
        </w:rPr>
        <w:t xml:space="preserve">, – МБУК </w:t>
      </w:r>
      <w:proofErr w:type="spellStart"/>
      <w:r w:rsidR="00917556">
        <w:rPr>
          <w:rFonts w:ascii="Times New Roman" w:hAnsi="Times New Roman"/>
          <w:sz w:val="28"/>
          <w:szCs w:val="28"/>
        </w:rPr>
        <w:t>Новороссошанская</w:t>
      </w:r>
      <w:proofErr w:type="spellEnd"/>
      <w:r w:rsidR="00917556">
        <w:rPr>
          <w:rFonts w:ascii="Times New Roman" w:hAnsi="Times New Roman"/>
          <w:sz w:val="28"/>
          <w:szCs w:val="28"/>
        </w:rPr>
        <w:t xml:space="preserve"> </w:t>
      </w:r>
      <w:r w:rsidR="00917556">
        <w:rPr>
          <w:rFonts w:ascii="Times New Roman" w:hAnsi="Times New Roman"/>
          <w:sz w:val="28"/>
          <w:szCs w:val="28"/>
        </w:rPr>
        <w:lastRenderedPageBreak/>
        <w:t>библиотека поселения, МБУК Михайловского сельского поселения, МБУК Крюковская библиотека поселения.</w:t>
      </w:r>
      <w:r w:rsidR="00917556" w:rsidRPr="00B31B9D">
        <w:rPr>
          <w:rFonts w:ascii="Times New Roman" w:hAnsi="Times New Roman"/>
          <w:sz w:val="28"/>
          <w:szCs w:val="28"/>
        </w:rPr>
        <w:t xml:space="preserve"> </w:t>
      </w:r>
    </w:p>
    <w:p w:rsidR="00FA35E3" w:rsidRDefault="00FA35E3" w:rsidP="001D633D">
      <w:pPr>
        <w:pStyle w:val="ac"/>
        <w:spacing w:line="360" w:lineRule="auto"/>
        <w:ind w:firstLine="709"/>
        <w:jc w:val="both"/>
      </w:pPr>
    </w:p>
    <w:p w:rsidR="001D633D" w:rsidRPr="00B31B9D" w:rsidRDefault="00FA2778" w:rsidP="001D633D">
      <w:pPr>
        <w:pStyle w:val="ac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33D">
        <w:rPr>
          <w:rFonts w:ascii="Times New Roman" w:hAnsi="Times New Roman"/>
          <w:sz w:val="28"/>
          <w:szCs w:val="28"/>
        </w:rPr>
        <w:t xml:space="preserve">2.  </w:t>
      </w:r>
      <w:r w:rsidR="0014207F">
        <w:rPr>
          <w:rFonts w:ascii="Times New Roman" w:hAnsi="Times New Roman"/>
          <w:sz w:val="28"/>
          <w:szCs w:val="28"/>
        </w:rPr>
        <w:t xml:space="preserve">Руководителям </w:t>
      </w:r>
      <w:r w:rsidR="00F62015">
        <w:rPr>
          <w:rFonts w:ascii="Times New Roman" w:hAnsi="Times New Roman"/>
          <w:sz w:val="28"/>
          <w:szCs w:val="28"/>
        </w:rPr>
        <w:t xml:space="preserve">муниципальных </w:t>
      </w:r>
      <w:r w:rsidR="0014207F">
        <w:rPr>
          <w:rFonts w:ascii="Times New Roman" w:hAnsi="Times New Roman"/>
          <w:sz w:val="28"/>
          <w:szCs w:val="28"/>
        </w:rPr>
        <w:t>библиотек</w:t>
      </w:r>
      <w:r w:rsidR="00F62015">
        <w:rPr>
          <w:rFonts w:ascii="Times New Roman" w:hAnsi="Times New Roman"/>
          <w:sz w:val="28"/>
          <w:szCs w:val="28"/>
        </w:rPr>
        <w:t xml:space="preserve"> района</w:t>
      </w:r>
      <w:bookmarkStart w:id="0" w:name="_GoBack"/>
      <w:bookmarkEnd w:id="0"/>
      <w:r w:rsidR="0014207F">
        <w:rPr>
          <w:rFonts w:ascii="Times New Roman" w:hAnsi="Times New Roman"/>
          <w:sz w:val="28"/>
          <w:szCs w:val="28"/>
        </w:rPr>
        <w:t xml:space="preserve"> активизировать работу по повышению правовой культуры избирателей</w:t>
      </w:r>
      <w:r w:rsidR="005F19AB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5F19AB">
        <w:rPr>
          <w:rFonts w:ascii="Times New Roman" w:hAnsi="Times New Roman"/>
          <w:sz w:val="28"/>
          <w:szCs w:val="28"/>
        </w:rPr>
        <w:t>межвыборный</w:t>
      </w:r>
      <w:proofErr w:type="spellEnd"/>
      <w:r w:rsidR="005F19AB">
        <w:rPr>
          <w:rFonts w:ascii="Times New Roman" w:hAnsi="Times New Roman"/>
          <w:sz w:val="28"/>
          <w:szCs w:val="28"/>
        </w:rPr>
        <w:t xml:space="preserve"> период 2014 года.</w:t>
      </w:r>
    </w:p>
    <w:p w:rsidR="00FA2778" w:rsidRDefault="00FA2778" w:rsidP="001D633D">
      <w:pPr>
        <w:pStyle w:val="3"/>
        <w:tabs>
          <w:tab w:val="left" w:pos="1596"/>
        </w:tabs>
        <w:ind w:firstLine="709"/>
        <w:rPr>
          <w:szCs w:val="28"/>
        </w:rPr>
      </w:pPr>
      <w:r>
        <w:t xml:space="preserve">3.  </w:t>
      </w:r>
      <w:r>
        <w:rPr>
          <w:szCs w:val="28"/>
        </w:rPr>
        <w:t xml:space="preserve">Контроль за выполнением настоящего постановления возложить на </w:t>
      </w:r>
      <w:r w:rsidR="00A440E6">
        <w:rPr>
          <w:szCs w:val="28"/>
        </w:rPr>
        <w:t>заместителя председателя</w:t>
      </w:r>
      <w:r>
        <w:rPr>
          <w:szCs w:val="28"/>
        </w:rPr>
        <w:t xml:space="preserve"> территориальной избирательной комиссии </w:t>
      </w:r>
      <w:proofErr w:type="spellStart"/>
      <w:r w:rsidR="00A440E6">
        <w:rPr>
          <w:szCs w:val="28"/>
        </w:rPr>
        <w:t>Д.Г.Куренкова</w:t>
      </w:r>
      <w:proofErr w:type="spellEnd"/>
      <w:r>
        <w:rPr>
          <w:szCs w:val="28"/>
        </w:rPr>
        <w:t>.</w:t>
      </w:r>
    </w:p>
    <w:p w:rsidR="0055237E" w:rsidRDefault="0055237E" w:rsidP="00FA2778">
      <w:pPr>
        <w:jc w:val="both"/>
        <w:rPr>
          <w:sz w:val="28"/>
        </w:rPr>
      </w:pPr>
    </w:p>
    <w:p w:rsidR="0055237E" w:rsidRDefault="0055237E" w:rsidP="00FA2778">
      <w:pPr>
        <w:jc w:val="both"/>
        <w:rPr>
          <w:sz w:val="28"/>
        </w:rPr>
      </w:pPr>
    </w:p>
    <w:p w:rsidR="00FA2778" w:rsidRDefault="00A440E6" w:rsidP="00FA2778"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</w:t>
      </w:r>
      <w:r w:rsidR="00FA2778">
        <w:rPr>
          <w:sz w:val="28"/>
        </w:rPr>
        <w:t xml:space="preserve"> Н.Н. </w:t>
      </w:r>
      <w:proofErr w:type="spellStart"/>
      <w:r w:rsidR="00FA2778">
        <w:rPr>
          <w:sz w:val="28"/>
        </w:rPr>
        <w:t>Мирнова</w:t>
      </w:r>
      <w:proofErr w:type="spellEnd"/>
    </w:p>
    <w:p w:rsidR="004C74C9" w:rsidRDefault="004C74C9" w:rsidP="00FA2778">
      <w:pPr>
        <w:jc w:val="both"/>
        <w:rPr>
          <w:sz w:val="28"/>
        </w:rPr>
      </w:pPr>
    </w:p>
    <w:p w:rsidR="00FA2778" w:rsidRDefault="00FA2778" w:rsidP="00FA2778">
      <w:pPr>
        <w:jc w:val="both"/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spellStart"/>
      <w:r w:rsidR="00A440E6">
        <w:rPr>
          <w:sz w:val="28"/>
        </w:rPr>
        <w:t>Н.И.Кал</w:t>
      </w:r>
      <w:r w:rsidR="004C74C9">
        <w:rPr>
          <w:sz w:val="28"/>
        </w:rPr>
        <w:t>а</w:t>
      </w:r>
      <w:r w:rsidR="00A440E6">
        <w:rPr>
          <w:sz w:val="28"/>
        </w:rPr>
        <w:t>бердина</w:t>
      </w:r>
      <w:proofErr w:type="spellEnd"/>
    </w:p>
    <w:p w:rsidR="00FA2778" w:rsidRDefault="00FA2778" w:rsidP="00FA2778">
      <w:pPr>
        <w:jc w:val="both"/>
      </w:pPr>
      <w:r>
        <w:t xml:space="preserve">                                                                                                                  </w:t>
      </w:r>
    </w:p>
    <w:p w:rsidR="00FC7711" w:rsidRDefault="00FA2778" w:rsidP="00FA2778">
      <w:pPr>
        <w:jc w:val="both"/>
      </w:pPr>
      <w:r>
        <w:t xml:space="preserve">                                                                                                                   </w:t>
      </w:r>
    </w:p>
    <w:sectPr w:rsidR="00FC7711" w:rsidSect="00FA277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9316F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F7C0842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E72"/>
    <w:rsid w:val="00006E72"/>
    <w:rsid w:val="000438A4"/>
    <w:rsid w:val="00071FF6"/>
    <w:rsid w:val="000B1DAC"/>
    <w:rsid w:val="0014207F"/>
    <w:rsid w:val="001663BB"/>
    <w:rsid w:val="001950EC"/>
    <w:rsid w:val="001D633D"/>
    <w:rsid w:val="00280B80"/>
    <w:rsid w:val="00283164"/>
    <w:rsid w:val="002859BC"/>
    <w:rsid w:val="002D5060"/>
    <w:rsid w:val="002E1406"/>
    <w:rsid w:val="00393404"/>
    <w:rsid w:val="003A708E"/>
    <w:rsid w:val="00411064"/>
    <w:rsid w:val="00444ABA"/>
    <w:rsid w:val="00470990"/>
    <w:rsid w:val="00490091"/>
    <w:rsid w:val="004C74C9"/>
    <w:rsid w:val="004E5D5A"/>
    <w:rsid w:val="004F2FCF"/>
    <w:rsid w:val="0055237E"/>
    <w:rsid w:val="00582A6C"/>
    <w:rsid w:val="005B0428"/>
    <w:rsid w:val="005D54C3"/>
    <w:rsid w:val="005F19AB"/>
    <w:rsid w:val="005F2FE6"/>
    <w:rsid w:val="0060711A"/>
    <w:rsid w:val="00646157"/>
    <w:rsid w:val="00697E2C"/>
    <w:rsid w:val="006B5A93"/>
    <w:rsid w:val="00736E87"/>
    <w:rsid w:val="007629B1"/>
    <w:rsid w:val="007A713C"/>
    <w:rsid w:val="007B1B5A"/>
    <w:rsid w:val="007B5CCF"/>
    <w:rsid w:val="007D0897"/>
    <w:rsid w:val="007D79E3"/>
    <w:rsid w:val="008648BA"/>
    <w:rsid w:val="0086685A"/>
    <w:rsid w:val="008B74B7"/>
    <w:rsid w:val="008C719B"/>
    <w:rsid w:val="00906C00"/>
    <w:rsid w:val="00917556"/>
    <w:rsid w:val="009A1070"/>
    <w:rsid w:val="009D5064"/>
    <w:rsid w:val="009E52CB"/>
    <w:rsid w:val="00A440E6"/>
    <w:rsid w:val="00A700C3"/>
    <w:rsid w:val="00AB383F"/>
    <w:rsid w:val="00AD3338"/>
    <w:rsid w:val="00AF0253"/>
    <w:rsid w:val="00B4354C"/>
    <w:rsid w:val="00BA27B0"/>
    <w:rsid w:val="00BB61B1"/>
    <w:rsid w:val="00BC1A9A"/>
    <w:rsid w:val="00BC25D7"/>
    <w:rsid w:val="00C95630"/>
    <w:rsid w:val="00CA2FC6"/>
    <w:rsid w:val="00D4050A"/>
    <w:rsid w:val="00E05D61"/>
    <w:rsid w:val="00E34CDE"/>
    <w:rsid w:val="00E5310C"/>
    <w:rsid w:val="00E53A70"/>
    <w:rsid w:val="00F058EC"/>
    <w:rsid w:val="00F62015"/>
    <w:rsid w:val="00F814F1"/>
    <w:rsid w:val="00FA2778"/>
    <w:rsid w:val="00FA35E3"/>
    <w:rsid w:val="00FB49C7"/>
    <w:rsid w:val="00FC7711"/>
    <w:rsid w:val="00FF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778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778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A277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FA2778"/>
    <w:pPr>
      <w:jc w:val="center"/>
    </w:pPr>
    <w:rPr>
      <w:b/>
      <w:sz w:val="32"/>
      <w:szCs w:val="20"/>
    </w:rPr>
  </w:style>
  <w:style w:type="character" w:customStyle="1" w:styleId="a6">
    <w:name w:val="Основной текст Знак"/>
    <w:basedOn w:val="a0"/>
    <w:link w:val="a5"/>
    <w:rsid w:val="00FA277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 Indent"/>
    <w:basedOn w:val="a"/>
    <w:link w:val="a8"/>
    <w:rsid w:val="00FA2778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FA2778"/>
    <w:pPr>
      <w:spacing w:line="36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FA2778"/>
    <w:pPr>
      <w:spacing w:line="360" w:lineRule="auto"/>
      <w:ind w:left="2124" w:hanging="2124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rsid w:val="00FA277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A2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277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AD333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778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778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A277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FA2778"/>
    <w:pPr>
      <w:jc w:val="center"/>
    </w:pPr>
    <w:rPr>
      <w:b/>
      <w:sz w:val="32"/>
      <w:szCs w:val="20"/>
    </w:rPr>
  </w:style>
  <w:style w:type="character" w:customStyle="1" w:styleId="a6">
    <w:name w:val="Основной текст Знак"/>
    <w:basedOn w:val="a0"/>
    <w:link w:val="a5"/>
    <w:rsid w:val="00FA277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 Indent"/>
    <w:basedOn w:val="a"/>
    <w:link w:val="a8"/>
    <w:rsid w:val="00FA2778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FA2778"/>
    <w:pPr>
      <w:spacing w:line="36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FA2778"/>
    <w:pPr>
      <w:spacing w:line="360" w:lineRule="auto"/>
      <w:ind w:left="2124" w:hanging="2124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rsid w:val="00FA277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A2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277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AD333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</dc:creator>
  <cp:keywords/>
  <dc:description/>
  <cp:lastModifiedBy>2012</cp:lastModifiedBy>
  <cp:revision>18</cp:revision>
  <cp:lastPrinted>2014-03-28T07:22:00Z</cp:lastPrinted>
  <dcterms:created xsi:type="dcterms:W3CDTF">2014-03-28T07:14:00Z</dcterms:created>
  <dcterms:modified xsi:type="dcterms:W3CDTF">2014-06-23T13:51:00Z</dcterms:modified>
</cp:coreProperties>
</file>