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>13-1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321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10256"/>
      </w:tblGrid>
      <w:tr w:rsidR="007E0444" w:rsidRPr="009920F2" w:rsidTr="007A40ED">
        <w:trPr>
          <w:trHeight w:val="1143"/>
          <w:tblCellSpacing w:w="28" w:type="dxa"/>
          <w:jc w:val="center"/>
        </w:trPr>
        <w:tc>
          <w:tcPr>
            <w:tcW w:w="9842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A40ED" w:rsidRDefault="007E0444" w:rsidP="007A40ED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7A40E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Верхнеобливского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7E0444" w:rsidRPr="009920F2" w:rsidRDefault="001223C2" w:rsidP="007A40ED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F2909">
        <w:rPr>
          <w:rFonts w:ascii="Times New Roman" w:hAnsi="Times New Roman" w:cs="Times New Roman"/>
          <w:sz w:val="28"/>
          <w:szCs w:val="28"/>
          <w:lang w:eastAsia="ru-RU"/>
        </w:rPr>
        <w:t>Верхнеобливского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bookmarkStart w:id="0" w:name="_GoBack"/>
      <w:bookmarkEnd w:id="0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Областного закона от 12.05.2016 №  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F2909">
        <w:rPr>
          <w:rFonts w:ascii="Times New Roman" w:hAnsi="Times New Roman" w:cs="Times New Roman"/>
          <w:sz w:val="28"/>
          <w:szCs w:val="28"/>
          <w:lang w:eastAsia="ru-RU"/>
        </w:rPr>
        <w:t>Верхнеобливского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7A40ED" w:rsidRPr="007A40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7A40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7A40ED" w:rsidRPr="007A40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7A40ED" w:rsidRPr="007A40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40ED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7A40ED">
      <w:headerReference w:type="default" r:id="rId7"/>
      <w:pgSz w:w="11906" w:h="16838" w:code="9"/>
      <w:pgMar w:top="1134" w:right="851" w:bottom="1134" w:left="1418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E61" w:rsidRDefault="00D00E61" w:rsidP="0024401F">
      <w:pPr>
        <w:spacing w:after="0" w:line="240" w:lineRule="auto"/>
      </w:pPr>
      <w:r>
        <w:separator/>
      </w:r>
    </w:p>
  </w:endnote>
  <w:endnote w:type="continuationSeparator" w:id="0">
    <w:p w:rsidR="00D00E61" w:rsidRDefault="00D00E61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E61" w:rsidRDefault="00D00E61" w:rsidP="0024401F">
      <w:pPr>
        <w:spacing w:after="0" w:line="240" w:lineRule="auto"/>
      </w:pPr>
      <w:r>
        <w:separator/>
      </w:r>
    </w:p>
  </w:footnote>
  <w:footnote w:type="continuationSeparator" w:id="0">
    <w:p w:rsidR="00D00E61" w:rsidRDefault="00D00E61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A40ED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00E61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CABF5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2026-07-18T09:47:00Z</dcterms:modified>
</cp:coreProperties>
</file>