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framePr w:w="1225" w:hSpace="141" w:wrap="around" w:vAnchor="text" w:hAnchor="page" w:x="5472" w:y="1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0000" contrast="3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b/>
          <w:sz w:val="40"/>
        </w:rPr>
      </w:pPr>
    </w:p>
    <w:p>
      <w:pPr>
        <w:jc w:val="center"/>
        <w:rPr>
          <w:b/>
          <w:sz w:val="40"/>
        </w:rPr>
      </w:pPr>
    </w:p>
    <w:p>
      <w:pPr>
        <w:jc w:val="center"/>
        <w:rPr>
          <w:b/>
          <w:sz w:val="16"/>
        </w:rPr>
      </w:pPr>
    </w:p>
    <w:p>
      <w:pPr>
        <w:jc w:val="center"/>
        <w:rPr>
          <w:b/>
          <w:sz w:val="40"/>
        </w:rPr>
      </w:pPr>
    </w:p>
    <w:p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>
      <w:pPr>
        <w:pStyle w:val="a3"/>
        <w:rPr>
          <w:sz w:val="28"/>
        </w:rPr>
      </w:pPr>
      <w:r>
        <w:rPr>
          <w:sz w:val="28"/>
        </w:rPr>
        <w:t>ТАЦИНСКОГО РАЙОНА РОСТОВСКОЙ ОБЛАСТИ</w:t>
      </w:r>
    </w:p>
    <w:p>
      <w:pPr>
        <w:rPr>
          <w:i/>
        </w:rPr>
      </w:pPr>
      <w:r>
        <w:rPr>
          <w:i/>
          <w:noProof/>
        </w:rPr>
        <w:pict>
          <v:line id="_x0000_s1028" style="position:absolute;z-index:251657728" from="1.35pt,6.6pt" to="505.35pt,6.6pt"/>
        </w:pic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>
      <w:pPr>
        <w:pStyle w:val="1"/>
        <w:rPr>
          <w:b w:val="0"/>
          <w:bCs/>
          <w:sz w:val="28"/>
        </w:rPr>
      </w:pPr>
      <w:r>
        <w:rPr>
          <w:b w:val="0"/>
          <w:bCs/>
          <w:sz w:val="28"/>
        </w:rPr>
        <w:t>ПОСТАНОВЛЕНИЕ</w:t>
      </w:r>
    </w:p>
    <w:p>
      <w:pPr>
        <w:jc w:val="both"/>
        <w:rPr>
          <w:sz w:val="28"/>
          <w:u w:val="single"/>
        </w:rPr>
      </w:pPr>
      <w:r>
        <w:rPr>
          <w:sz w:val="28"/>
          <w:u w:val="single"/>
        </w:rPr>
        <w:t xml:space="preserve"> </w:t>
      </w:r>
    </w:p>
    <w:p>
      <w:pPr>
        <w:rPr>
          <w:bCs/>
          <w:iCs/>
          <w:sz w:val="28"/>
        </w:rPr>
      </w:pPr>
      <w:r>
        <w:rPr>
          <w:bCs/>
          <w:iCs/>
          <w:sz w:val="28"/>
        </w:rPr>
        <w:t xml:space="preserve">30 мая 2019 года </w:t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</w:r>
      <w:r>
        <w:rPr>
          <w:bCs/>
          <w:iCs/>
          <w:sz w:val="28"/>
        </w:rPr>
        <w:tab/>
        <w:t xml:space="preserve">                              № 112-1</w:t>
      </w:r>
    </w:p>
    <w:p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/>
    <w:tbl>
      <w:tblPr>
        <w:tblW w:w="6273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73"/>
      </w:tblGrid>
      <w:tr>
        <w:trPr>
          <w:trHeight w:val="2283"/>
        </w:trPr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совместной работе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Территориальной избирательной комиссии Тацинского района и Тацинской районной общественной организации "Всероссийское общество инвалидов" по реализации избирательных прав граждан  с ограниченными физическими возможностями </w:t>
            </w:r>
          </w:p>
          <w:p>
            <w:pPr>
              <w:pStyle w:val="a6"/>
              <w:tabs>
                <w:tab w:val="clear" w:pos="4677"/>
                <w:tab w:val="clear" w:pos="9355"/>
              </w:tabs>
              <w:jc w:val="both"/>
              <w:rPr>
                <w:b/>
                <w:sz w:val="28"/>
                <w:szCs w:val="28"/>
                <w:lang w:val="ru-RU" w:eastAsia="ru-RU"/>
              </w:rPr>
            </w:pPr>
          </w:p>
        </w:tc>
      </w:tr>
    </w:tbl>
    <w:p>
      <w:pPr>
        <w:pStyle w:val="a6"/>
        <w:tabs>
          <w:tab w:val="left" w:pos="708"/>
        </w:tabs>
        <w:ind w:firstLine="709"/>
        <w:jc w:val="both"/>
        <w:rPr>
          <w:sz w:val="28"/>
          <w:szCs w:val="28"/>
        </w:rPr>
      </w:pPr>
    </w:p>
    <w:p>
      <w:pPr>
        <w:pStyle w:val="a6"/>
        <w:tabs>
          <w:tab w:val="left" w:pos="708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ст. 26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заслушав Н.Н. Мирнову – председателя Территориальной избирательной комиссии Тацинского района, М.Ф. Черникову – председателя Тацинской районной общественной организации "Всероссийское общество инвалидов",</w:t>
      </w:r>
    </w:p>
    <w:p>
      <w:pPr>
        <w:pStyle w:val="a6"/>
        <w:tabs>
          <w:tab w:val="left" w:pos="708"/>
        </w:tabs>
        <w:spacing w:line="360" w:lineRule="auto"/>
        <w:ind w:left="-284"/>
        <w:jc w:val="both"/>
        <w:rPr>
          <w:sz w:val="28"/>
          <w:szCs w:val="28"/>
        </w:rPr>
      </w:pPr>
    </w:p>
    <w:p>
      <w:pPr>
        <w:pStyle w:val="a6"/>
        <w:tabs>
          <w:tab w:val="left" w:pos="708"/>
        </w:tabs>
        <w:spacing w:line="360" w:lineRule="auto"/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>
      <w:pPr>
        <w:numPr>
          <w:ilvl w:val="0"/>
          <w:numId w:val="32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Информацию</w:t>
      </w:r>
      <w:r>
        <w:t xml:space="preserve"> </w:t>
      </w:r>
      <w:r>
        <w:rPr>
          <w:sz w:val="28"/>
          <w:szCs w:val="28"/>
        </w:rPr>
        <w:t xml:space="preserve">Н.Н. Мирновой – председателя Территориальной избирательной комиссии Тацинского района, </w:t>
      </w:r>
      <w:r>
        <w:t xml:space="preserve"> </w:t>
      </w:r>
      <w:r>
        <w:rPr>
          <w:sz w:val="26"/>
          <w:szCs w:val="26"/>
        </w:rPr>
        <w:t>М</w:t>
      </w:r>
      <w:r>
        <w:rPr>
          <w:sz w:val="28"/>
          <w:szCs w:val="28"/>
        </w:rPr>
        <w:t>.Ф. Черниковой – председателя Тацинской районной общественной организации "Всероссийское общество инвалидов" принять к сведению.</w:t>
      </w:r>
    </w:p>
    <w:p>
      <w:pPr>
        <w:numPr>
          <w:ilvl w:val="0"/>
          <w:numId w:val="32"/>
        </w:num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Рекомендовать М.Ф. Черниковой руководителю общественной организации "Всероссийское общество инвалидов", оказывать </w:t>
      </w:r>
      <w:r>
        <w:rPr>
          <w:sz w:val="28"/>
          <w:szCs w:val="28"/>
        </w:rPr>
        <w:lastRenderedPageBreak/>
        <w:t>содействие  избирательным комиссиям района в работе по уточнению списков избирателей с ограниченными физическими возможностями.</w:t>
      </w:r>
    </w:p>
    <w:p>
      <w:pPr>
        <w:tabs>
          <w:tab w:val="left" w:pos="993"/>
        </w:tabs>
        <w:spacing w:line="360" w:lineRule="auto"/>
        <w:ind w:left="510"/>
        <w:jc w:val="both"/>
        <w:rPr>
          <w:sz w:val="28"/>
          <w:szCs w:val="28"/>
        </w:rPr>
      </w:pPr>
      <w:r>
        <w:rPr>
          <w:sz w:val="28"/>
          <w:szCs w:val="28"/>
        </w:rPr>
        <w:t>3.  Контроль за выполнением настоящего постановления возложить на секретаря  территориальной избирательной комиссии Тацинского района А.В. Иванкова</w:t>
      </w: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Н.Н. Мирнова</w:t>
      </w: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А.В. Иванков</w:t>
      </w:r>
    </w:p>
    <w:sectPr>
      <w:pgSz w:w="11906" w:h="16838"/>
      <w:pgMar w:top="851" w:right="851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77815"/>
    <w:multiLevelType w:val="hybridMultilevel"/>
    <w:tmpl w:val="999EB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504098"/>
    <w:multiLevelType w:val="hybridMultilevel"/>
    <w:tmpl w:val="57EA1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465BA0"/>
    <w:multiLevelType w:val="hybridMultilevel"/>
    <w:tmpl w:val="BF0CBF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892457F"/>
    <w:multiLevelType w:val="hybridMultilevel"/>
    <w:tmpl w:val="53EE6CD8"/>
    <w:lvl w:ilvl="0" w:tplc="7ED07D2A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4">
    <w:nsid w:val="1A0724E8"/>
    <w:multiLevelType w:val="hybridMultilevel"/>
    <w:tmpl w:val="2C308E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643047"/>
    <w:multiLevelType w:val="hybridMultilevel"/>
    <w:tmpl w:val="B9A0A7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8E4BE6"/>
    <w:multiLevelType w:val="hybridMultilevel"/>
    <w:tmpl w:val="11D43D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3720FC"/>
    <w:multiLevelType w:val="multilevel"/>
    <w:tmpl w:val="2A9625C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8">
    <w:nsid w:val="30125982"/>
    <w:multiLevelType w:val="hybridMultilevel"/>
    <w:tmpl w:val="389E7C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01E2E35"/>
    <w:multiLevelType w:val="singleLevel"/>
    <w:tmpl w:val="B36E057A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hint="default"/>
      </w:rPr>
    </w:lvl>
  </w:abstractNum>
  <w:abstractNum w:abstractNumId="10">
    <w:nsid w:val="311E7BC9"/>
    <w:multiLevelType w:val="multilevel"/>
    <w:tmpl w:val="4D5E6C20"/>
    <w:lvl w:ilvl="0">
      <w:start w:val="28"/>
      <w:numFmt w:val="decimal"/>
      <w:lvlText w:val="%1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hint="default"/>
      </w:rPr>
    </w:lvl>
  </w:abstractNum>
  <w:abstractNum w:abstractNumId="11">
    <w:nsid w:val="3216267B"/>
    <w:multiLevelType w:val="multilevel"/>
    <w:tmpl w:val="DEC6F44C"/>
    <w:lvl w:ilvl="0">
      <w:start w:val="6"/>
      <w:numFmt w:val="decimalZero"/>
      <w:lvlText w:val="%1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hint="default"/>
      </w:rPr>
    </w:lvl>
  </w:abstractNum>
  <w:abstractNum w:abstractNumId="12">
    <w:nsid w:val="33824E5B"/>
    <w:multiLevelType w:val="hybridMultilevel"/>
    <w:tmpl w:val="498E5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B4058AF"/>
    <w:multiLevelType w:val="hybridMultilevel"/>
    <w:tmpl w:val="ACF6DF9A"/>
    <w:lvl w:ilvl="0" w:tplc="B2D051D4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8C262E6A">
      <w:numFmt w:val="none"/>
      <w:lvlText w:val=""/>
      <w:lvlJc w:val="left"/>
      <w:pPr>
        <w:tabs>
          <w:tab w:val="num" w:pos="360"/>
        </w:tabs>
      </w:pPr>
    </w:lvl>
    <w:lvl w:ilvl="2" w:tplc="E5BCE7A8">
      <w:numFmt w:val="none"/>
      <w:lvlText w:val=""/>
      <w:lvlJc w:val="left"/>
      <w:pPr>
        <w:tabs>
          <w:tab w:val="num" w:pos="360"/>
        </w:tabs>
      </w:pPr>
    </w:lvl>
    <w:lvl w:ilvl="3" w:tplc="DF988524">
      <w:numFmt w:val="none"/>
      <w:lvlText w:val=""/>
      <w:lvlJc w:val="left"/>
      <w:pPr>
        <w:tabs>
          <w:tab w:val="num" w:pos="360"/>
        </w:tabs>
      </w:pPr>
    </w:lvl>
    <w:lvl w:ilvl="4" w:tplc="3E268A82">
      <w:numFmt w:val="none"/>
      <w:lvlText w:val=""/>
      <w:lvlJc w:val="left"/>
      <w:pPr>
        <w:tabs>
          <w:tab w:val="num" w:pos="360"/>
        </w:tabs>
      </w:pPr>
    </w:lvl>
    <w:lvl w:ilvl="5" w:tplc="FF8E76EA">
      <w:numFmt w:val="none"/>
      <w:lvlText w:val=""/>
      <w:lvlJc w:val="left"/>
      <w:pPr>
        <w:tabs>
          <w:tab w:val="num" w:pos="360"/>
        </w:tabs>
      </w:pPr>
    </w:lvl>
    <w:lvl w:ilvl="6" w:tplc="89E20BEC">
      <w:numFmt w:val="none"/>
      <w:lvlText w:val=""/>
      <w:lvlJc w:val="left"/>
      <w:pPr>
        <w:tabs>
          <w:tab w:val="num" w:pos="360"/>
        </w:tabs>
      </w:pPr>
    </w:lvl>
    <w:lvl w:ilvl="7" w:tplc="D4AC7AF6">
      <w:numFmt w:val="none"/>
      <w:lvlText w:val=""/>
      <w:lvlJc w:val="left"/>
      <w:pPr>
        <w:tabs>
          <w:tab w:val="num" w:pos="360"/>
        </w:tabs>
      </w:pPr>
    </w:lvl>
    <w:lvl w:ilvl="8" w:tplc="97226CF6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3C1C372C"/>
    <w:multiLevelType w:val="hybridMultilevel"/>
    <w:tmpl w:val="B2CE38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544E6E"/>
    <w:multiLevelType w:val="hybridMultilevel"/>
    <w:tmpl w:val="23F00FC8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A055443"/>
    <w:multiLevelType w:val="hybridMultilevel"/>
    <w:tmpl w:val="C798C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E41ED6"/>
    <w:multiLevelType w:val="hybridMultilevel"/>
    <w:tmpl w:val="52505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5B0148B"/>
    <w:multiLevelType w:val="hybridMultilevel"/>
    <w:tmpl w:val="D4F65F1E"/>
    <w:lvl w:ilvl="0" w:tplc="BB0424C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3251CE"/>
    <w:multiLevelType w:val="hybridMultilevel"/>
    <w:tmpl w:val="F51E343E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596079BC"/>
    <w:multiLevelType w:val="multilevel"/>
    <w:tmpl w:val="FD80B612"/>
    <w:lvl w:ilvl="0">
      <w:start w:val="28"/>
      <w:numFmt w:val="decimal"/>
      <w:lvlText w:val="%1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2">
      <w:start w:val="2004"/>
      <w:numFmt w:val="decimal"/>
      <w:lvlText w:val="%1.%2.%3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5A303639"/>
    <w:multiLevelType w:val="hybridMultilevel"/>
    <w:tmpl w:val="EFD6A9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1111BE"/>
    <w:multiLevelType w:val="hybridMultilevel"/>
    <w:tmpl w:val="86DC1D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64A6392"/>
    <w:multiLevelType w:val="hybridMultilevel"/>
    <w:tmpl w:val="459CDE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98E4050"/>
    <w:multiLevelType w:val="hybridMultilevel"/>
    <w:tmpl w:val="7160D7CE"/>
    <w:lvl w:ilvl="0" w:tplc="76B09A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6CE2A24">
      <w:numFmt w:val="none"/>
      <w:lvlText w:val=""/>
      <w:lvlJc w:val="left"/>
      <w:pPr>
        <w:tabs>
          <w:tab w:val="num" w:pos="360"/>
        </w:tabs>
      </w:pPr>
    </w:lvl>
    <w:lvl w:ilvl="2" w:tplc="FDB8459A">
      <w:numFmt w:val="none"/>
      <w:lvlText w:val=""/>
      <w:lvlJc w:val="left"/>
      <w:pPr>
        <w:tabs>
          <w:tab w:val="num" w:pos="360"/>
        </w:tabs>
      </w:pPr>
    </w:lvl>
    <w:lvl w:ilvl="3" w:tplc="7968F056">
      <w:numFmt w:val="none"/>
      <w:lvlText w:val=""/>
      <w:lvlJc w:val="left"/>
      <w:pPr>
        <w:tabs>
          <w:tab w:val="num" w:pos="360"/>
        </w:tabs>
      </w:pPr>
    </w:lvl>
    <w:lvl w:ilvl="4" w:tplc="D58A8964">
      <w:numFmt w:val="none"/>
      <w:lvlText w:val=""/>
      <w:lvlJc w:val="left"/>
      <w:pPr>
        <w:tabs>
          <w:tab w:val="num" w:pos="360"/>
        </w:tabs>
      </w:pPr>
    </w:lvl>
    <w:lvl w:ilvl="5" w:tplc="5E88E0D8">
      <w:numFmt w:val="none"/>
      <w:lvlText w:val=""/>
      <w:lvlJc w:val="left"/>
      <w:pPr>
        <w:tabs>
          <w:tab w:val="num" w:pos="360"/>
        </w:tabs>
      </w:pPr>
    </w:lvl>
    <w:lvl w:ilvl="6" w:tplc="498CFAF4">
      <w:numFmt w:val="none"/>
      <w:lvlText w:val=""/>
      <w:lvlJc w:val="left"/>
      <w:pPr>
        <w:tabs>
          <w:tab w:val="num" w:pos="360"/>
        </w:tabs>
      </w:pPr>
    </w:lvl>
    <w:lvl w:ilvl="7" w:tplc="04EADAEE">
      <w:numFmt w:val="none"/>
      <w:lvlText w:val=""/>
      <w:lvlJc w:val="left"/>
      <w:pPr>
        <w:tabs>
          <w:tab w:val="num" w:pos="360"/>
        </w:tabs>
      </w:pPr>
    </w:lvl>
    <w:lvl w:ilvl="8" w:tplc="56F20C10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72EE70F6"/>
    <w:multiLevelType w:val="hybridMultilevel"/>
    <w:tmpl w:val="9BCAFA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40832FF"/>
    <w:multiLevelType w:val="hybridMultilevel"/>
    <w:tmpl w:val="B69E53FA"/>
    <w:lvl w:ilvl="0" w:tplc="655CEA22">
      <w:start w:val="1"/>
      <w:numFmt w:val="decimal"/>
      <w:lvlText w:val="%1."/>
      <w:lvlJc w:val="left"/>
      <w:pPr>
        <w:tabs>
          <w:tab w:val="num" w:pos="1185"/>
        </w:tabs>
        <w:ind w:left="118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46472A4"/>
    <w:multiLevelType w:val="hybridMultilevel"/>
    <w:tmpl w:val="08C4830A"/>
    <w:lvl w:ilvl="0" w:tplc="2A0EE64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454F52"/>
    <w:multiLevelType w:val="hybridMultilevel"/>
    <w:tmpl w:val="0270C4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873680"/>
    <w:multiLevelType w:val="hybridMultilevel"/>
    <w:tmpl w:val="1AA8E0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DF85D1A"/>
    <w:multiLevelType w:val="hybridMultilevel"/>
    <w:tmpl w:val="7D6645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F86C17"/>
    <w:multiLevelType w:val="hybridMultilevel"/>
    <w:tmpl w:val="D5F0D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0"/>
  </w:num>
  <w:num w:numId="3">
    <w:abstractNumId w:val="10"/>
  </w:num>
  <w:num w:numId="4">
    <w:abstractNumId w:val="24"/>
  </w:num>
  <w:num w:numId="5">
    <w:abstractNumId w:val="7"/>
  </w:num>
  <w:num w:numId="6">
    <w:abstractNumId w:val="28"/>
  </w:num>
  <w:num w:numId="7">
    <w:abstractNumId w:val="25"/>
  </w:num>
  <w:num w:numId="8">
    <w:abstractNumId w:val="2"/>
  </w:num>
  <w:num w:numId="9">
    <w:abstractNumId w:val="4"/>
  </w:num>
  <w:num w:numId="10">
    <w:abstractNumId w:val="0"/>
  </w:num>
  <w:num w:numId="11">
    <w:abstractNumId w:val="23"/>
  </w:num>
  <w:num w:numId="12">
    <w:abstractNumId w:val="5"/>
  </w:num>
  <w:num w:numId="13">
    <w:abstractNumId w:val="12"/>
  </w:num>
  <w:num w:numId="14">
    <w:abstractNumId w:val="14"/>
  </w:num>
  <w:num w:numId="15">
    <w:abstractNumId w:val="1"/>
  </w:num>
  <w:num w:numId="16">
    <w:abstractNumId w:val="18"/>
  </w:num>
  <w:num w:numId="17">
    <w:abstractNumId w:val="19"/>
  </w:num>
  <w:num w:numId="18">
    <w:abstractNumId w:val="15"/>
  </w:num>
  <w:num w:numId="19">
    <w:abstractNumId w:val="21"/>
  </w:num>
  <w:num w:numId="20">
    <w:abstractNumId w:val="16"/>
  </w:num>
  <w:num w:numId="21">
    <w:abstractNumId w:val="17"/>
  </w:num>
  <w:num w:numId="22">
    <w:abstractNumId w:val="22"/>
  </w:num>
  <w:num w:numId="23">
    <w:abstractNumId w:val="6"/>
  </w:num>
  <w:num w:numId="24">
    <w:abstractNumId w:val="30"/>
  </w:num>
  <w:num w:numId="25">
    <w:abstractNumId w:val="31"/>
  </w:num>
  <w:num w:numId="26">
    <w:abstractNumId w:val="26"/>
  </w:num>
  <w:num w:numId="27">
    <w:abstractNumId w:val="8"/>
  </w:num>
  <w:num w:numId="28">
    <w:abstractNumId w:val="29"/>
  </w:num>
  <w:num w:numId="29">
    <w:abstractNumId w:val="9"/>
  </w:num>
  <w:num w:numId="30">
    <w:abstractNumId w:val="13"/>
  </w:num>
  <w:num w:numId="31">
    <w:abstractNumId w:val="27"/>
  </w:num>
  <w:num w:numId="3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iCs/>
      <w:sz w:val="36"/>
    </w:rPr>
  </w:style>
  <w:style w:type="paragraph" w:styleId="2">
    <w:name w:val="heading 2"/>
    <w:basedOn w:val="a"/>
    <w:next w:val="a"/>
    <w:qFormat/>
    <w:pPr>
      <w:keepNext/>
      <w:outlineLvl w:val="1"/>
    </w:pPr>
    <w:rPr>
      <w:bCs/>
      <w:iCs/>
      <w:sz w:val="28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bCs/>
      <w:iCs/>
      <w:sz w:val="28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jc w:val="center"/>
    </w:pPr>
    <w:rPr>
      <w:b/>
      <w:sz w:val="32"/>
    </w:rPr>
  </w:style>
  <w:style w:type="paragraph" w:styleId="20">
    <w:name w:val="Body Text 2"/>
    <w:basedOn w:val="a"/>
    <w:pPr>
      <w:spacing w:line="360" w:lineRule="auto"/>
    </w:pPr>
    <w:rPr>
      <w:bCs/>
      <w:iCs/>
      <w:sz w:val="28"/>
    </w:rPr>
  </w:style>
  <w:style w:type="paragraph" w:styleId="a4">
    <w:name w:val="Body Text Indent"/>
    <w:basedOn w:val="a"/>
    <w:pPr>
      <w:spacing w:line="360" w:lineRule="auto"/>
      <w:ind w:firstLine="720"/>
      <w:jc w:val="both"/>
    </w:pPr>
    <w:rPr>
      <w:sz w:val="28"/>
    </w:rPr>
  </w:style>
  <w:style w:type="paragraph" w:styleId="a5">
    <w:name w:val="Title"/>
    <w:basedOn w:val="a"/>
    <w:qFormat/>
    <w:pPr>
      <w:jc w:val="center"/>
    </w:pPr>
    <w:rPr>
      <w:sz w:val="28"/>
      <w:szCs w:val="24"/>
    </w:rPr>
  </w:style>
  <w:style w:type="paragraph" w:styleId="30">
    <w:name w:val="Body Text 3"/>
    <w:basedOn w:val="a"/>
    <w:pPr>
      <w:spacing w:line="360" w:lineRule="auto"/>
      <w:jc w:val="both"/>
    </w:pPr>
    <w:rPr>
      <w:sz w:val="28"/>
    </w:rPr>
  </w:style>
  <w:style w:type="paragraph" w:styleId="21">
    <w:name w:val="Body Text Indent 2"/>
    <w:basedOn w:val="a"/>
    <w:pPr>
      <w:spacing w:line="360" w:lineRule="auto"/>
      <w:ind w:left="2124" w:hanging="2124"/>
      <w:jc w:val="both"/>
    </w:pPr>
    <w:rPr>
      <w:sz w:val="28"/>
      <w:szCs w:val="24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 w:val="28"/>
    </w:rPr>
  </w:style>
  <w:style w:type="paragraph" w:styleId="31">
    <w:name w:val="Body Text Indent 3"/>
    <w:basedOn w:val="a"/>
    <w:pPr>
      <w:spacing w:after="120"/>
      <w:ind w:left="283"/>
    </w:pPr>
    <w:rPr>
      <w:sz w:val="16"/>
      <w:szCs w:val="16"/>
    </w:rPr>
  </w:style>
  <w:style w:type="paragraph" w:styleId="a6">
    <w:name w:val="header"/>
    <w:basedOn w:val="a"/>
    <w:link w:val="a7"/>
    <w:pPr>
      <w:tabs>
        <w:tab w:val="center" w:pos="4677"/>
        <w:tab w:val="right" w:pos="9355"/>
      </w:tabs>
    </w:pPr>
    <w:rPr>
      <w:sz w:val="22"/>
      <w:lang/>
    </w:rPr>
  </w:style>
  <w:style w:type="character" w:customStyle="1" w:styleId="a7">
    <w:name w:val="Верхний колонтитул Знак"/>
    <w:link w:val="a6"/>
    <w:rPr>
      <w:sz w:val="22"/>
    </w:rPr>
  </w:style>
  <w:style w:type="paragraph" w:styleId="a8">
    <w:name w:val="Balloon Text"/>
    <w:basedOn w:val="a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ТИК</cp:lastModifiedBy>
  <cp:revision>2</cp:revision>
  <cp:lastPrinted>2019-05-28T08:10:00Z</cp:lastPrinted>
  <dcterms:created xsi:type="dcterms:W3CDTF">2019-06-03T11:59:00Z</dcterms:created>
  <dcterms:modified xsi:type="dcterms:W3CDTF">2019-06-03T11:59:00Z</dcterms:modified>
</cp:coreProperties>
</file>