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444" w:rsidRPr="00B73ED2" w:rsidRDefault="00C919DE" w:rsidP="00B73ED2">
      <w:pPr>
        <w:framePr w:w="1225" w:hSpace="141" w:wrap="auto" w:vAnchor="text" w:hAnchor="page" w:x="5472" w:y="1"/>
        <w:spacing w:after="0" w:line="240" w:lineRule="auto"/>
        <w:ind w:left="142" w:hanging="142"/>
        <w:jc w:val="center"/>
        <w:rPr>
          <w:rFonts w:ascii="Times New Roman" w:hAnsi="Times New Roman" w:cs="Times New Roman"/>
          <w:sz w:val="17"/>
          <w:szCs w:val="17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09600" cy="638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ТАЦИНСКОГО РАЙОНА РОСТОВСКОЙ ОБЛАСТИ</w:t>
      </w:r>
    </w:p>
    <w:p w:rsidR="007E0444" w:rsidRPr="00B73ED2" w:rsidRDefault="00C919DE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2065" r="7620" b="6985"/>
                <wp:wrapNone/>
                <wp:docPr id="2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896025" id="Прямая соединительная линия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gXUTgIAAFgEAAAOAAAAZHJzL2Uyb0RvYy54bWysVM1uEzEQviPxDpbv6e6m25CuuqlQNuFS&#10;oFLLAzheb9bCa1u2m02EkKBnpDwCr8ABpEoFnmHzRoydH7VwQYgcnLFn5vM3M5/37HzZCLRgxnIl&#10;c5wcxRgxSVXJ5TzHb66nvSFG1hFZEqEky/GKWXw+evrkrNUZ66taiZIZBCDSZq3Oce2czqLI0po1&#10;xB4pzSQ4K2Ua4mBr5lFpSAvojYj6cTyIWmVKbRRl1sJpsXXiUcCvKkbd66qyzCGRY+DmwmrCOvNr&#10;NDoj2dwQXXO6o0H+gUVDuIRLD1AFcQTdGP4HVMOpUVZV7oiqJlJVxSkLNUA1SfxbNVc10SzUAs2x&#10;+tAm+/9g6avFpUG8zHEfI0kaGFH3efNhs+6+d182a7T52P3svnVfu7vuR3e3uQX7fvMJbO/s7nfH&#10;a3TsO9lqmwHgWF4a3wu6lFf6QtG3Fkk1romcs1DR9UrDNYnPiB6l+I3VwGfWvlQlxJAbp0Jbl5Vp&#10;PCQ0DC3D9FaH6bGlQxQOB2kcD2MYMt37IpLtE7Wx7gVTDfJGjgWXvrEkI4sL6zwRku1D/LFUUy5E&#10;EIeQqM3x6Un/JCRYJXjpnT7MmvlsLAxaEC+v8AtVgedhmFE3sgxgNSPlZGc7wsXWhsuF9HhQCtDZ&#10;WVv9vDuNTyfDyTDtpf3BpJfGRdF7Ph2nvcE0eXZSHBfjcZG899SSNKt5WTLp2e21nKR/p5Xdq9qq&#10;8KDmQxuix+ihX0B2/x9Ih1n68W2FMFPl6tLsZwzyDcG7p+bfx8M92A8/CKNf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rloF&#10;1E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 w:rsidR="007E0444" w:rsidRPr="00B73ED2">
        <w:rPr>
          <w:rFonts w:ascii="Times New Roman" w:hAnsi="Times New Roman" w:cs="Times New Roman"/>
          <w:i/>
          <w:iCs/>
          <w:sz w:val="20"/>
          <w:szCs w:val="20"/>
          <w:lang w:eastAsia="ru-RU"/>
        </w:rPr>
        <w:tab/>
      </w:r>
    </w:p>
    <w:p w:rsidR="007E0444" w:rsidRPr="00B73ED2" w:rsidRDefault="007E0444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E0444" w:rsidRPr="00B73ED2" w:rsidRDefault="00D743F7" w:rsidP="00B73ED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6708F7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394786">
        <w:rPr>
          <w:rFonts w:ascii="Times New Roman" w:hAnsi="Times New Roman" w:cs="Times New Roman"/>
          <w:sz w:val="28"/>
          <w:szCs w:val="28"/>
          <w:lang w:eastAsia="ru-RU"/>
        </w:rPr>
        <w:t xml:space="preserve"> июля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6708F7">
        <w:rPr>
          <w:rFonts w:ascii="Times New Roman" w:hAnsi="Times New Roman" w:cs="Times New Roman"/>
          <w:sz w:val="28"/>
          <w:szCs w:val="28"/>
          <w:lang w:eastAsia="ru-RU"/>
        </w:rPr>
        <w:t>26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>ода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№ </w:t>
      </w:r>
      <w:r w:rsidR="00306CFB">
        <w:rPr>
          <w:rFonts w:ascii="Times New Roman" w:hAnsi="Times New Roman" w:cs="Times New Roman"/>
          <w:sz w:val="28"/>
          <w:szCs w:val="28"/>
          <w:lang w:eastAsia="ru-RU"/>
        </w:rPr>
        <w:t>13-4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ст. </w:t>
      </w:r>
      <w:proofErr w:type="spell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Тацинская</w:t>
      </w:r>
      <w:proofErr w:type="spellEnd"/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4992" w:type="pct"/>
        <w:jc w:val="center"/>
        <w:tblCellSpacing w:w="28" w:type="dxa"/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9763"/>
      </w:tblGrid>
      <w:tr w:rsidR="007E0444" w:rsidRPr="009920F2">
        <w:trPr>
          <w:trHeight w:val="1105"/>
          <w:tblCellSpacing w:w="28" w:type="dxa"/>
          <w:jc w:val="center"/>
        </w:trPr>
        <w:tc>
          <w:tcPr>
            <w:tcW w:w="9453" w:type="dxa"/>
          </w:tcPr>
          <w:p w:rsidR="007E0444" w:rsidRPr="009920F2" w:rsidRDefault="007E0444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регистрации уполномоченного представителя</w:t>
            </w:r>
          </w:p>
          <w:p w:rsidR="007E0444" w:rsidRPr="009920F2" w:rsidRDefault="007E0444" w:rsidP="001223C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Тацинского м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естного отделения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Всероссийской</w:t>
            </w:r>
            <w:r w:rsidR="00306CF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олитической партии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«ЕДИНАЯ Р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ОССИЯ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 выборах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Собрания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</w:t>
            </w:r>
          </w:p>
          <w:p w:rsidR="007E0444" w:rsidRPr="009920F2" w:rsidRDefault="001223C2" w:rsidP="00306CFB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bookmarkStart w:id="0" w:name="_GoBack"/>
            <w:r w:rsidR="00306CF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Ермаковского</w:t>
            </w:r>
            <w:bookmarkEnd w:id="0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сельского поселения шестого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созыва</w:t>
            </w:r>
          </w:p>
        </w:tc>
      </w:tr>
    </w:tbl>
    <w:p w:rsidR="007E0444" w:rsidRDefault="007E0444" w:rsidP="008B5344">
      <w:pPr>
        <w:tabs>
          <w:tab w:val="left" w:pos="918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tabs>
          <w:tab w:val="left" w:pos="54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Рассмотрев документы,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223C2" w:rsidRPr="00B73ED2">
        <w:rPr>
          <w:rFonts w:ascii="Times New Roman" w:hAnsi="Times New Roman" w:cs="Times New Roman"/>
          <w:sz w:val="28"/>
          <w:szCs w:val="28"/>
          <w:lang w:eastAsia="ru-RU"/>
        </w:rPr>
        <w:t>представленные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06CFB">
        <w:rPr>
          <w:rFonts w:ascii="Times New Roman" w:hAnsi="Times New Roman" w:cs="Times New Roman"/>
          <w:sz w:val="28"/>
          <w:szCs w:val="28"/>
          <w:lang w:eastAsia="ru-RU"/>
        </w:rPr>
        <w:t xml:space="preserve">Тацинским 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306CFB">
        <w:rPr>
          <w:rFonts w:ascii="Times New Roman" w:hAnsi="Times New Roman" w:cs="Times New Roman"/>
          <w:sz w:val="28"/>
          <w:szCs w:val="28"/>
          <w:lang w:eastAsia="ru-RU"/>
        </w:rPr>
        <w:t xml:space="preserve">естным </w:t>
      </w:r>
      <w:r w:rsidR="001168D3">
        <w:rPr>
          <w:rFonts w:ascii="Times New Roman" w:hAnsi="Times New Roman" w:cs="Times New Roman"/>
          <w:sz w:val="28"/>
          <w:szCs w:val="28"/>
          <w:lang w:eastAsia="ru-RU"/>
        </w:rPr>
        <w:t xml:space="preserve">отделением 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>Всероссийской политической партии «</w:t>
      </w:r>
      <w:r w:rsidR="001223C2" w:rsidRPr="001168D3">
        <w:rPr>
          <w:rFonts w:ascii="Times New Roman" w:hAnsi="Times New Roman" w:cs="Times New Roman"/>
          <w:b/>
          <w:sz w:val="28"/>
          <w:szCs w:val="28"/>
          <w:lang w:eastAsia="ru-RU"/>
        </w:rPr>
        <w:t>ЕДИНАЯ РОССИЯ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для регистрации уполномоченного представителя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избирательного объединения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>х депу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татов Собрания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306CFB">
        <w:rPr>
          <w:rFonts w:ascii="Times New Roman" w:hAnsi="Times New Roman" w:cs="Times New Roman"/>
          <w:sz w:val="28"/>
          <w:szCs w:val="28"/>
          <w:lang w:eastAsia="ru-RU"/>
        </w:rPr>
        <w:t>Ермаковского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сельск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ого поселения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шестого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созыва</w:t>
      </w:r>
      <w:r w:rsidRPr="00B73ED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,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руководствуясь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статьей 24 Обл</w:t>
      </w:r>
      <w:r w:rsidR="00306CFB">
        <w:rPr>
          <w:rFonts w:ascii="Times New Roman" w:hAnsi="Times New Roman" w:cs="Times New Roman"/>
          <w:sz w:val="28"/>
          <w:szCs w:val="28"/>
          <w:lang w:eastAsia="ru-RU"/>
        </w:rPr>
        <w:t>астного закона от 12.05.2016 № 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525-ЗС «О выборах и референдумах в Ростовской области»,</w:t>
      </w:r>
    </w:p>
    <w:p w:rsidR="007E0444" w:rsidRPr="00B73ED2" w:rsidRDefault="007E0444" w:rsidP="008B5344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Тацинского района Ростовской области</w:t>
      </w: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ПОСТАНОВЛЯЕТ:</w:t>
      </w:r>
    </w:p>
    <w:p w:rsidR="007E0444" w:rsidRPr="00B73ED2" w:rsidRDefault="007E0444" w:rsidP="00AA1E89">
      <w:pPr>
        <w:tabs>
          <w:tab w:val="left" w:pos="9356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1. Зарегистрировать уполномоченного п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редставителя </w:t>
      </w:r>
      <w:r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Тацинского местного отделения Всероссийской политической партии </w:t>
      </w:r>
      <w:r w:rsidRPr="00AA1E89">
        <w:rPr>
          <w:rFonts w:ascii="Times New Roman" w:hAnsi="Times New Roman" w:cs="Times New Roman"/>
          <w:b/>
          <w:sz w:val="28"/>
          <w:szCs w:val="28"/>
          <w:lang w:eastAsia="ru-RU"/>
        </w:rPr>
        <w:t>«ЕДИНАЯ РОССИЯ»</w:t>
      </w:r>
      <w:r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х депутатов Собрания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306CFB">
        <w:rPr>
          <w:rFonts w:ascii="Times New Roman" w:hAnsi="Times New Roman" w:cs="Times New Roman"/>
          <w:sz w:val="28"/>
          <w:szCs w:val="28"/>
          <w:lang w:eastAsia="ru-RU"/>
        </w:rPr>
        <w:t xml:space="preserve">Ермаковского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сельск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ого поселения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шестого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созыва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Денисову Юлию Сергеевну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Разместить настоящее постановление на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3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Контроль за выполнением настоящего постановления возложить на секретаря Территориальной избирательной комиссии Тацинского района Р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остовс</w:t>
      </w:r>
      <w:r>
        <w:rPr>
          <w:rFonts w:ascii="Times New Roman" w:hAnsi="Times New Roman" w:cs="Times New Roman"/>
          <w:sz w:val="28"/>
          <w:szCs w:val="28"/>
          <w:lang w:eastAsia="ru-RU"/>
        </w:rPr>
        <w:t>кой области Игнатову</w:t>
      </w:r>
      <w:r w:rsidR="00306CFB" w:rsidRPr="00306CF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06CFB">
        <w:rPr>
          <w:rFonts w:ascii="Times New Roman" w:hAnsi="Times New Roman" w:cs="Times New Roman"/>
          <w:sz w:val="28"/>
          <w:szCs w:val="28"/>
          <w:lang w:eastAsia="ru-RU"/>
        </w:rPr>
        <w:t>Е.Н.</w:t>
      </w:r>
    </w:p>
    <w:p w:rsidR="007E0444" w:rsidRPr="00B73ED2" w:rsidRDefault="007E0444" w:rsidP="00B73E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30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spellStart"/>
      <w:r w:rsidR="005479A4">
        <w:rPr>
          <w:rFonts w:ascii="Times New Roman" w:hAnsi="Times New Roman" w:cs="Times New Roman"/>
          <w:sz w:val="28"/>
          <w:szCs w:val="28"/>
          <w:lang w:eastAsia="ru-RU"/>
        </w:rPr>
        <w:t>Выпряжкина</w:t>
      </w:r>
      <w:proofErr w:type="spellEnd"/>
      <w:r w:rsidR="00306CFB" w:rsidRPr="00306CF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06CFB">
        <w:rPr>
          <w:rFonts w:ascii="Times New Roman" w:hAnsi="Times New Roman" w:cs="Times New Roman"/>
          <w:sz w:val="28"/>
          <w:szCs w:val="28"/>
          <w:lang w:eastAsia="ru-RU"/>
        </w:rPr>
        <w:t>С.А.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Секре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 xml:space="preserve">тарь комиссии 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  <w:t>Игнатова</w:t>
      </w:r>
      <w:r w:rsidR="00306CFB" w:rsidRPr="00306CF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06CFB">
        <w:rPr>
          <w:rFonts w:ascii="Times New Roman" w:hAnsi="Times New Roman" w:cs="Times New Roman"/>
          <w:sz w:val="28"/>
          <w:szCs w:val="28"/>
          <w:lang w:eastAsia="ru-RU"/>
        </w:rPr>
        <w:t>Е.Н.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Default="007E0444"/>
    <w:sectPr w:rsidR="007E0444" w:rsidSect="00306CFB">
      <w:headerReference w:type="default" r:id="rId7"/>
      <w:pgSz w:w="11906" w:h="16838" w:code="9"/>
      <w:pgMar w:top="1134" w:right="851" w:bottom="1134" w:left="1276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83D" w:rsidRDefault="00DB583D" w:rsidP="0024401F">
      <w:pPr>
        <w:spacing w:after="0" w:line="240" w:lineRule="auto"/>
      </w:pPr>
      <w:r>
        <w:separator/>
      </w:r>
    </w:p>
  </w:endnote>
  <w:endnote w:type="continuationSeparator" w:id="0">
    <w:p w:rsidR="00DB583D" w:rsidRDefault="00DB583D" w:rsidP="0024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83D" w:rsidRDefault="00DB583D" w:rsidP="0024401F">
      <w:pPr>
        <w:spacing w:after="0" w:line="240" w:lineRule="auto"/>
      </w:pPr>
      <w:r>
        <w:separator/>
      </w:r>
    </w:p>
  </w:footnote>
  <w:footnote w:type="continuationSeparator" w:id="0">
    <w:p w:rsidR="00DB583D" w:rsidRDefault="00DB583D" w:rsidP="00244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444" w:rsidRPr="00607B8C" w:rsidRDefault="007E0444" w:rsidP="002C7D01">
    <w:pPr>
      <w:pStyle w:val="a4"/>
      <w:jc w:val="center"/>
    </w:pPr>
  </w:p>
  <w:p w:rsidR="007E0444" w:rsidRDefault="007E0444">
    <w:pPr>
      <w:pStyle w:val="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ED2"/>
    <w:rsid w:val="001168D3"/>
    <w:rsid w:val="001223C2"/>
    <w:rsid w:val="001923DA"/>
    <w:rsid w:val="002428D4"/>
    <w:rsid w:val="0024401F"/>
    <w:rsid w:val="00270BFA"/>
    <w:rsid w:val="002C7D01"/>
    <w:rsid w:val="002E612D"/>
    <w:rsid w:val="00306CFB"/>
    <w:rsid w:val="0039167B"/>
    <w:rsid w:val="00394786"/>
    <w:rsid w:val="00433B81"/>
    <w:rsid w:val="005479A4"/>
    <w:rsid w:val="005A48E9"/>
    <w:rsid w:val="005F2909"/>
    <w:rsid w:val="00607B8C"/>
    <w:rsid w:val="006708F7"/>
    <w:rsid w:val="006967DB"/>
    <w:rsid w:val="00711F5E"/>
    <w:rsid w:val="007E0444"/>
    <w:rsid w:val="0086138C"/>
    <w:rsid w:val="00895B6A"/>
    <w:rsid w:val="008B5344"/>
    <w:rsid w:val="008B6A7B"/>
    <w:rsid w:val="009126FA"/>
    <w:rsid w:val="009920F2"/>
    <w:rsid w:val="009E7350"/>
    <w:rsid w:val="00AA1E89"/>
    <w:rsid w:val="00AD452F"/>
    <w:rsid w:val="00B73ED2"/>
    <w:rsid w:val="00BB1E7A"/>
    <w:rsid w:val="00C23C8F"/>
    <w:rsid w:val="00C45651"/>
    <w:rsid w:val="00C77B7E"/>
    <w:rsid w:val="00C919DE"/>
    <w:rsid w:val="00CC440D"/>
    <w:rsid w:val="00D3729F"/>
    <w:rsid w:val="00D65D0F"/>
    <w:rsid w:val="00D743F7"/>
    <w:rsid w:val="00DB583D"/>
    <w:rsid w:val="00E45DD0"/>
    <w:rsid w:val="00EA60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2805DC"/>
  <w15:docId w15:val="{72392401-8876-4997-8E74-97797F6C9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01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3ED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Верхний колонтитул1"/>
    <w:basedOn w:val="a"/>
    <w:uiPriority w:val="99"/>
    <w:rsid w:val="00B73ED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10"/>
    <w:uiPriority w:val="99"/>
    <w:rsid w:val="00B73E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Верхний колонтитул Знак1"/>
    <w:link w:val="a4"/>
    <w:uiPriority w:val="99"/>
    <w:locked/>
    <w:rsid w:val="00B73ED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uiPriority w:val="99"/>
    <w:semiHidden/>
    <w:rsid w:val="00B73ED2"/>
  </w:style>
  <w:style w:type="paragraph" w:styleId="a6">
    <w:name w:val="Balloon Text"/>
    <w:basedOn w:val="a"/>
    <w:link w:val="a7"/>
    <w:uiPriority w:val="99"/>
    <w:semiHidden/>
    <w:rsid w:val="00B73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B73E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Vote</cp:lastModifiedBy>
  <cp:revision>4</cp:revision>
  <dcterms:created xsi:type="dcterms:W3CDTF">2026-07-18T09:21:00Z</dcterms:created>
  <dcterms:modified xsi:type="dcterms:W3CDTF">2026-07-18T09:49:00Z</dcterms:modified>
</cp:coreProperties>
</file>