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09911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BF3253">
        <w:rPr>
          <w:sz w:val="28"/>
        </w:rPr>
        <w:t>8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BF3253">
        <w:rPr>
          <w:b/>
          <w:sz w:val="28"/>
          <w:szCs w:val="28"/>
        </w:rPr>
        <w:t xml:space="preserve">  № 2324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BF3253">
        <w:rPr>
          <w:sz w:val="28"/>
          <w:szCs w:val="28"/>
        </w:rPr>
        <w:t xml:space="preserve">постановления </w:t>
      </w:r>
      <w:r w:rsidRPr="003A3571">
        <w:rPr>
          <w:sz w:val="28"/>
          <w:szCs w:val="28"/>
        </w:rPr>
        <w:t xml:space="preserve">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BF3253">
        <w:rPr>
          <w:sz w:val="28"/>
          <w:szCs w:val="28"/>
        </w:rPr>
        <w:t>№ 90-7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FD7079">
        <w:rPr>
          <w:sz w:val="28"/>
          <w:szCs w:val="28"/>
        </w:rPr>
        <w:t>232</w:t>
      </w:r>
      <w:r w:rsidR="00BF3253">
        <w:rPr>
          <w:sz w:val="28"/>
          <w:szCs w:val="28"/>
        </w:rPr>
        <w:t>4</w:t>
      </w:r>
      <w:r w:rsidRPr="003A3571">
        <w:rPr>
          <w:sz w:val="28"/>
          <w:szCs w:val="28"/>
        </w:rPr>
        <w:t>», рассмотрев предложения</w:t>
      </w:r>
      <w:proofErr w:type="gramEnd"/>
      <w:r w:rsidRPr="003A3571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BF3253">
        <w:rPr>
          <w:sz w:val="28"/>
          <w:szCs w:val="28"/>
        </w:rPr>
        <w:t>а, участка референдума № 2324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proofErr w:type="spellStart"/>
      <w:r w:rsidR="00BF3253">
        <w:rPr>
          <w:sz w:val="28"/>
          <w:szCs w:val="28"/>
        </w:rPr>
        <w:t>Галицыну</w:t>
      </w:r>
      <w:proofErr w:type="spellEnd"/>
      <w:r w:rsidR="00BF3253">
        <w:rPr>
          <w:sz w:val="28"/>
          <w:szCs w:val="28"/>
        </w:rPr>
        <w:t xml:space="preserve"> Анаста</w:t>
      </w:r>
      <w:r w:rsidR="00D76A55">
        <w:rPr>
          <w:sz w:val="28"/>
          <w:szCs w:val="28"/>
        </w:rPr>
        <w:t>с</w:t>
      </w:r>
      <w:r w:rsidR="00BF3253">
        <w:rPr>
          <w:sz w:val="28"/>
          <w:szCs w:val="28"/>
        </w:rPr>
        <w:t>ию Леонидовну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D76A55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 xml:space="preserve">, созвать первое заседание участковой избирательной комиссии не </w:t>
      </w:r>
      <w:proofErr w:type="gramStart"/>
      <w:r w:rsidRPr="003A3571">
        <w:rPr>
          <w:sz w:val="28"/>
          <w:szCs w:val="28"/>
        </w:rPr>
        <w:t>позднее</w:t>
      </w:r>
      <w:proofErr w:type="gramEnd"/>
      <w:r w:rsidRPr="003A3571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416C3E">
        <w:rPr>
          <w:sz w:val="28"/>
          <w:szCs w:val="28"/>
        </w:rPr>
        <w:t>232</w:t>
      </w:r>
      <w:r w:rsidR="00D76A55">
        <w:rPr>
          <w:sz w:val="28"/>
          <w:szCs w:val="28"/>
        </w:rPr>
        <w:t>4</w:t>
      </w:r>
      <w:bookmarkStart w:id="0" w:name="_GoBack"/>
      <w:bookmarkEnd w:id="0"/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304B3A"/>
    <w:rsid w:val="00377582"/>
    <w:rsid w:val="003A3571"/>
    <w:rsid w:val="003C0FD9"/>
    <w:rsid w:val="003C279E"/>
    <w:rsid w:val="00416C3E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A6595"/>
    <w:rsid w:val="00AB1D4C"/>
    <w:rsid w:val="00AE08FC"/>
    <w:rsid w:val="00BA50E5"/>
    <w:rsid w:val="00BF3253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76A55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34</cp:revision>
  <cp:lastPrinted>2018-05-28T07:52:00Z</cp:lastPrinted>
  <dcterms:created xsi:type="dcterms:W3CDTF">2016-01-12T12:44:00Z</dcterms:created>
  <dcterms:modified xsi:type="dcterms:W3CDTF">2018-05-28T07:52:00Z</dcterms:modified>
</cp:coreProperties>
</file>