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3B2" w:rsidRDefault="00DE73B2" w:rsidP="00DE73B2"/>
    <w:p w:rsidR="00DE73B2" w:rsidRDefault="00DE73B2" w:rsidP="00DE73B2">
      <w:pPr>
        <w:jc w:val="center"/>
        <w:rPr>
          <w:b/>
          <w:sz w:val="40"/>
        </w:rPr>
      </w:pPr>
      <w:r>
        <w:rPr>
          <w:noProof/>
        </w:rPr>
        <w:drawing>
          <wp:inline distT="0" distB="0" distL="0" distR="0">
            <wp:extent cx="641985" cy="68580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3B2" w:rsidRDefault="00DE73B2" w:rsidP="00DE73B2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DE73B2" w:rsidRDefault="00DE73B2" w:rsidP="00DE73B2">
      <w:pPr>
        <w:pStyle w:val="a3"/>
        <w:rPr>
          <w:sz w:val="28"/>
        </w:rPr>
      </w:pPr>
      <w:r>
        <w:rPr>
          <w:sz w:val="28"/>
        </w:rPr>
        <w:t>ТАЦИНСКОГО РАЙОНА</w:t>
      </w:r>
      <w:r w:rsidR="00681BB1">
        <w:rPr>
          <w:sz w:val="28"/>
        </w:rPr>
        <w:t xml:space="preserve"> РОСТОВСКОЙ ОБЛАСТИ</w:t>
      </w:r>
    </w:p>
    <w:p w:rsidR="00DE73B2" w:rsidRDefault="004B67A5" w:rsidP="00DE73B2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="00DE73B2">
        <w:rPr>
          <w:i/>
        </w:rPr>
        <w:tab/>
      </w:r>
      <w:r w:rsidR="00DE73B2">
        <w:rPr>
          <w:i/>
        </w:rPr>
        <w:tab/>
      </w:r>
      <w:r w:rsidR="00DE73B2">
        <w:rPr>
          <w:i/>
        </w:rPr>
        <w:tab/>
      </w:r>
      <w:r w:rsidR="00DE73B2">
        <w:rPr>
          <w:i/>
        </w:rPr>
        <w:tab/>
      </w:r>
      <w:r w:rsidR="00DE73B2">
        <w:rPr>
          <w:i/>
        </w:rPr>
        <w:tab/>
      </w:r>
    </w:p>
    <w:p w:rsidR="00DE73B2" w:rsidRDefault="00DE73B2" w:rsidP="00DE73B2">
      <w:pPr>
        <w:pStyle w:val="1"/>
        <w:rPr>
          <w:sz w:val="24"/>
        </w:rPr>
      </w:pPr>
    </w:p>
    <w:p w:rsidR="00DE73B2" w:rsidRDefault="00DE73B2" w:rsidP="00DE73B2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DE73B2" w:rsidRDefault="00DE73B2" w:rsidP="00DE73B2">
      <w:pPr>
        <w:jc w:val="both"/>
        <w:rPr>
          <w:sz w:val="28"/>
          <w:u w:val="single"/>
        </w:rPr>
      </w:pPr>
    </w:p>
    <w:p w:rsidR="00DE73B2" w:rsidRDefault="00441D84" w:rsidP="00DE73B2">
      <w:pPr>
        <w:rPr>
          <w:bCs/>
          <w:iCs/>
          <w:sz w:val="28"/>
        </w:rPr>
      </w:pPr>
      <w:r>
        <w:rPr>
          <w:bCs/>
          <w:iCs/>
          <w:sz w:val="28"/>
        </w:rPr>
        <w:t>06</w:t>
      </w:r>
      <w:r w:rsidR="00B16E5C">
        <w:rPr>
          <w:bCs/>
          <w:iCs/>
          <w:sz w:val="28"/>
        </w:rPr>
        <w:t xml:space="preserve"> </w:t>
      </w:r>
      <w:r>
        <w:rPr>
          <w:bCs/>
          <w:iCs/>
          <w:sz w:val="28"/>
        </w:rPr>
        <w:t>сентября</w:t>
      </w:r>
      <w:r w:rsidR="001C32C9">
        <w:rPr>
          <w:bCs/>
          <w:iCs/>
          <w:sz w:val="28"/>
        </w:rPr>
        <w:t xml:space="preserve">  2016 г. </w:t>
      </w:r>
      <w:r w:rsidR="001C32C9">
        <w:rPr>
          <w:bCs/>
          <w:iCs/>
          <w:sz w:val="28"/>
        </w:rPr>
        <w:tab/>
      </w:r>
      <w:r w:rsidR="001C32C9">
        <w:rPr>
          <w:bCs/>
          <w:iCs/>
          <w:sz w:val="28"/>
        </w:rPr>
        <w:tab/>
      </w:r>
      <w:r w:rsidR="001C32C9">
        <w:rPr>
          <w:bCs/>
          <w:iCs/>
          <w:sz w:val="28"/>
        </w:rPr>
        <w:tab/>
      </w:r>
      <w:r w:rsidR="001C32C9">
        <w:rPr>
          <w:bCs/>
          <w:iCs/>
          <w:sz w:val="28"/>
        </w:rPr>
        <w:tab/>
      </w:r>
      <w:r w:rsidR="001C32C9">
        <w:rPr>
          <w:bCs/>
          <w:iCs/>
          <w:sz w:val="28"/>
        </w:rPr>
        <w:tab/>
      </w:r>
      <w:r w:rsidR="001C32C9">
        <w:rPr>
          <w:bCs/>
          <w:iCs/>
          <w:sz w:val="28"/>
        </w:rPr>
        <w:tab/>
      </w:r>
      <w:r w:rsidR="001C32C9">
        <w:rPr>
          <w:bCs/>
          <w:iCs/>
          <w:sz w:val="28"/>
        </w:rPr>
        <w:tab/>
      </w:r>
      <w:r w:rsidR="001C32C9">
        <w:rPr>
          <w:bCs/>
          <w:iCs/>
          <w:sz w:val="28"/>
        </w:rPr>
        <w:tab/>
      </w:r>
      <w:r w:rsidR="001C32C9">
        <w:rPr>
          <w:bCs/>
          <w:iCs/>
          <w:sz w:val="28"/>
        </w:rPr>
        <w:tab/>
        <w:t xml:space="preserve">  № </w:t>
      </w:r>
    </w:p>
    <w:p w:rsidR="00DE73B2" w:rsidRDefault="00DE73B2" w:rsidP="00DE73B2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 w:rsidR="00DE73B2" w:rsidRDefault="00DE73B2" w:rsidP="00DE73B2">
      <w:pPr>
        <w:pStyle w:val="3"/>
        <w:spacing w:line="240" w:lineRule="auto"/>
        <w:ind w:left="1440" w:firstLine="720"/>
        <w:rPr>
          <w:b/>
          <w:bCs/>
        </w:rPr>
      </w:pPr>
    </w:p>
    <w:p w:rsidR="00DE73B2" w:rsidRDefault="004B67A5" w:rsidP="00DE73B2">
      <w:pPr>
        <w:pStyle w:val="3"/>
        <w:spacing w:line="240" w:lineRule="auto"/>
        <w:ind w:left="1440" w:firstLine="720"/>
        <w:rPr>
          <w:b/>
          <w:bCs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889635</wp:posOffset>
                </wp:positionH>
                <wp:positionV relativeFrom="paragraph">
                  <wp:posOffset>1270</wp:posOffset>
                </wp:positionV>
                <wp:extent cx="4378325" cy="1503680"/>
                <wp:effectExtent l="0" t="0" r="0" b="127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8325" cy="150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73B2" w:rsidRPr="00DE73B2" w:rsidRDefault="00DE73B2" w:rsidP="00DE73B2">
                            <w:pPr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E73B2">
                              <w:rPr>
                                <w:b/>
                                <w:sz w:val="28"/>
                                <w:szCs w:val="28"/>
                              </w:rPr>
                              <w:t>О</w:t>
                            </w:r>
                            <w:r w:rsidR="004775FF">
                              <w:rPr>
                                <w:b/>
                                <w:sz w:val="28"/>
                                <w:szCs w:val="28"/>
                              </w:rPr>
                              <w:t>б утверждении подотчетных лиц  Т</w:t>
                            </w:r>
                            <w:r w:rsidRPr="00DE73B2">
                              <w:rPr>
                                <w:b/>
                                <w:sz w:val="28"/>
                                <w:szCs w:val="28"/>
                              </w:rPr>
                              <w:t>ерриториальной</w:t>
                            </w:r>
                            <w:r w:rsidR="00B16E5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E73B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избирательной комиссии Тацинского района  на время подготовки и проведения </w:t>
                            </w:r>
                            <w:proofErr w:type="gramStart"/>
                            <w:r w:rsidRPr="00DE73B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выборов </w:t>
                            </w:r>
                            <w:r w:rsidR="00B16E5C" w:rsidRPr="00B16E5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депутатов </w:t>
                            </w:r>
                            <w:r w:rsidR="00C72D18">
                              <w:rPr>
                                <w:b/>
                                <w:sz w:val="28"/>
                                <w:szCs w:val="28"/>
                              </w:rPr>
                              <w:t>представительных органов сельских поселений Тацинского района Ростовской области</w:t>
                            </w:r>
                            <w:r w:rsidR="00B16E5C" w:rsidRPr="00B16E5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72D18">
                              <w:rPr>
                                <w:b/>
                                <w:sz w:val="28"/>
                                <w:szCs w:val="28"/>
                              </w:rPr>
                              <w:t>четвертого</w:t>
                            </w:r>
                            <w:r w:rsidR="00B16E5C" w:rsidRPr="00B16E5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созыва</w:t>
                            </w:r>
                            <w:proofErr w:type="gramEnd"/>
                            <w:r w:rsidR="00B16E5C" w:rsidRPr="00B16E5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18 сентября 2016 года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70.05pt;margin-top:.1pt;width:344.75pt;height:11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" filled="f" stroked="f">
                <v:textbox>
                  <w:txbxContent>
                    <w:p w:rsidR="00DE73B2" w:rsidRPr="00DE73B2" w:rsidRDefault="00DE73B2" w:rsidP="00DE73B2">
                      <w:pPr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  <w:r w:rsidRPr="00DE73B2">
                        <w:rPr>
                          <w:b/>
                          <w:sz w:val="28"/>
                          <w:szCs w:val="28"/>
                        </w:rPr>
                        <w:t>О</w:t>
                      </w:r>
                      <w:r w:rsidR="004775FF">
                        <w:rPr>
                          <w:b/>
                          <w:sz w:val="28"/>
                          <w:szCs w:val="28"/>
                        </w:rPr>
                        <w:t>б утверждении подотчетных лиц  Т</w:t>
                      </w:r>
                      <w:r w:rsidRPr="00DE73B2">
                        <w:rPr>
                          <w:b/>
                          <w:sz w:val="28"/>
                          <w:szCs w:val="28"/>
                        </w:rPr>
                        <w:t>ерриториальной</w:t>
                      </w:r>
                      <w:r w:rsidR="00B16E5C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DE73B2">
                        <w:rPr>
                          <w:b/>
                          <w:sz w:val="28"/>
                          <w:szCs w:val="28"/>
                        </w:rPr>
                        <w:t xml:space="preserve">избирательной комиссии Тацинского района  на время подготовки и проведения </w:t>
                      </w:r>
                      <w:proofErr w:type="gramStart"/>
                      <w:r w:rsidRPr="00DE73B2">
                        <w:rPr>
                          <w:b/>
                          <w:sz w:val="28"/>
                          <w:szCs w:val="28"/>
                        </w:rPr>
                        <w:t xml:space="preserve">выборов </w:t>
                      </w:r>
                      <w:r w:rsidR="00B16E5C" w:rsidRPr="00B16E5C">
                        <w:rPr>
                          <w:b/>
                          <w:sz w:val="28"/>
                          <w:szCs w:val="28"/>
                        </w:rPr>
                        <w:t xml:space="preserve">депутатов </w:t>
                      </w:r>
                      <w:r w:rsidR="00C72D18">
                        <w:rPr>
                          <w:b/>
                          <w:sz w:val="28"/>
                          <w:szCs w:val="28"/>
                        </w:rPr>
                        <w:t>представительных органов сельских поселений Тацинского района Ростовской области</w:t>
                      </w:r>
                      <w:r w:rsidR="00B16E5C" w:rsidRPr="00B16E5C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C72D18">
                        <w:rPr>
                          <w:b/>
                          <w:sz w:val="28"/>
                          <w:szCs w:val="28"/>
                        </w:rPr>
                        <w:t>четвертого</w:t>
                      </w:r>
                      <w:r w:rsidR="00B16E5C" w:rsidRPr="00B16E5C">
                        <w:rPr>
                          <w:b/>
                          <w:sz w:val="28"/>
                          <w:szCs w:val="28"/>
                        </w:rPr>
                        <w:t xml:space="preserve"> созыва</w:t>
                      </w:r>
                      <w:proofErr w:type="gramEnd"/>
                      <w:r w:rsidR="00B16E5C" w:rsidRPr="00B16E5C">
                        <w:rPr>
                          <w:b/>
                          <w:sz w:val="28"/>
                          <w:szCs w:val="28"/>
                        </w:rPr>
                        <w:t xml:space="preserve"> 18 сентября 2016 года</w:t>
                      </w:r>
                    </w:p>
                  </w:txbxContent>
                </v:textbox>
              </v:shape>
            </w:pict>
          </mc:Fallback>
        </mc:AlternateContent>
      </w:r>
    </w:p>
    <w:p w:rsidR="00DE73B2" w:rsidRDefault="00DE73B2" w:rsidP="00DE73B2">
      <w:pPr>
        <w:pStyle w:val="a7"/>
        <w:ind w:left="1440" w:firstLine="720"/>
        <w:jc w:val="both"/>
      </w:pPr>
    </w:p>
    <w:p w:rsidR="00DE73B2" w:rsidRDefault="00DE73B2" w:rsidP="00DE73B2">
      <w:pPr>
        <w:pStyle w:val="21"/>
        <w:spacing w:line="240" w:lineRule="auto"/>
        <w:ind w:left="0" w:firstLine="708"/>
      </w:pPr>
    </w:p>
    <w:p w:rsidR="00DE73B2" w:rsidRDefault="00DE73B2" w:rsidP="00DE73B2">
      <w:pPr>
        <w:pStyle w:val="21"/>
        <w:ind w:left="0" w:firstLine="708"/>
      </w:pPr>
    </w:p>
    <w:p w:rsidR="00DE73B2" w:rsidRDefault="00DE73B2" w:rsidP="00DE73B2">
      <w:pPr>
        <w:pStyle w:val="21"/>
        <w:ind w:left="0" w:firstLine="708"/>
      </w:pPr>
    </w:p>
    <w:p w:rsidR="00DE73B2" w:rsidRDefault="00DE73B2" w:rsidP="00441D84">
      <w:pPr>
        <w:pStyle w:val="21"/>
        <w:ind w:left="0" w:firstLine="0"/>
      </w:pPr>
    </w:p>
    <w:p w:rsidR="00E44DDC" w:rsidRPr="00612370" w:rsidRDefault="002B6068" w:rsidP="00441D84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Cs w:val="28"/>
        </w:rPr>
        <w:t xml:space="preserve">          </w:t>
      </w:r>
      <w:proofErr w:type="gramStart"/>
      <w:r w:rsidR="00420D0A">
        <w:rPr>
          <w:szCs w:val="28"/>
        </w:rPr>
        <w:t>С</w:t>
      </w:r>
      <w:r w:rsidR="00420D0A" w:rsidRPr="00422CB7">
        <w:rPr>
          <w:sz w:val="28"/>
          <w:szCs w:val="28"/>
        </w:rPr>
        <w:t xml:space="preserve">огласно </w:t>
      </w:r>
      <w:r w:rsidR="00420D0A" w:rsidRPr="000E332B">
        <w:rPr>
          <w:sz w:val="28"/>
          <w:szCs w:val="28"/>
        </w:rPr>
        <w:t xml:space="preserve">Инструкции о порядке открытия и ведения счетов, учета, отчетности и перечисления денежных средств, выделенных из </w:t>
      </w:r>
      <w:r w:rsidR="00420D0A">
        <w:rPr>
          <w:sz w:val="28"/>
          <w:szCs w:val="28"/>
        </w:rPr>
        <w:t>областного</w:t>
      </w:r>
      <w:r w:rsidR="00420D0A" w:rsidRPr="000E332B">
        <w:rPr>
          <w:sz w:val="28"/>
          <w:szCs w:val="28"/>
        </w:rPr>
        <w:t xml:space="preserve"> бюджета,</w:t>
      </w:r>
      <w:r w:rsidR="00420D0A">
        <w:rPr>
          <w:sz w:val="28"/>
          <w:szCs w:val="28"/>
        </w:rPr>
        <w:t xml:space="preserve"> местного бюджета И</w:t>
      </w:r>
      <w:r w:rsidR="00420D0A" w:rsidRPr="000E332B">
        <w:rPr>
          <w:sz w:val="28"/>
          <w:szCs w:val="28"/>
        </w:rPr>
        <w:t xml:space="preserve">збирательной комиссии Российской </w:t>
      </w:r>
      <w:r w:rsidR="00420D0A">
        <w:rPr>
          <w:sz w:val="28"/>
          <w:szCs w:val="28"/>
        </w:rPr>
        <w:t>области</w:t>
      </w:r>
      <w:r w:rsidR="00420D0A" w:rsidRPr="000E332B">
        <w:rPr>
          <w:sz w:val="28"/>
          <w:szCs w:val="28"/>
        </w:rPr>
        <w:t>, другим избирательным ко</w:t>
      </w:r>
      <w:r w:rsidR="00420D0A">
        <w:rPr>
          <w:sz w:val="28"/>
          <w:szCs w:val="28"/>
        </w:rPr>
        <w:t>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областного референдума, местного референдума и на обеспечение деятельности комиссий, в том числе на эксплуатацию и развитие средств</w:t>
      </w:r>
      <w:proofErr w:type="gramEnd"/>
      <w:r w:rsidR="00420D0A">
        <w:rPr>
          <w:sz w:val="28"/>
          <w:szCs w:val="28"/>
        </w:rPr>
        <w:t xml:space="preserve"> автоматизации и обучение организаторов выборов и избирателей у</w:t>
      </w:r>
      <w:r w:rsidR="00420D0A" w:rsidRPr="000E332B">
        <w:rPr>
          <w:sz w:val="28"/>
          <w:szCs w:val="28"/>
        </w:rPr>
        <w:t xml:space="preserve">твержденной постановлением </w:t>
      </w:r>
      <w:r w:rsidR="00420D0A">
        <w:rPr>
          <w:sz w:val="28"/>
          <w:szCs w:val="28"/>
        </w:rPr>
        <w:t>И</w:t>
      </w:r>
      <w:r w:rsidR="00420D0A" w:rsidRPr="000E332B">
        <w:rPr>
          <w:sz w:val="28"/>
          <w:szCs w:val="28"/>
        </w:rPr>
        <w:t xml:space="preserve">збирательной </w:t>
      </w:r>
      <w:r w:rsidR="00420D0A">
        <w:rPr>
          <w:sz w:val="28"/>
          <w:szCs w:val="28"/>
        </w:rPr>
        <w:t xml:space="preserve"> комиссии </w:t>
      </w:r>
      <w:r w:rsidR="00420D0A" w:rsidRPr="000E332B">
        <w:rPr>
          <w:sz w:val="28"/>
          <w:szCs w:val="28"/>
        </w:rPr>
        <w:t>Рос</w:t>
      </w:r>
      <w:r w:rsidR="00420D0A">
        <w:rPr>
          <w:sz w:val="28"/>
          <w:szCs w:val="28"/>
        </w:rPr>
        <w:t>товской</w:t>
      </w:r>
      <w:r w:rsidR="00420D0A" w:rsidRPr="000E332B">
        <w:rPr>
          <w:sz w:val="28"/>
          <w:szCs w:val="28"/>
        </w:rPr>
        <w:t xml:space="preserve"> </w:t>
      </w:r>
      <w:r w:rsidR="00420D0A">
        <w:rPr>
          <w:sz w:val="28"/>
          <w:szCs w:val="28"/>
        </w:rPr>
        <w:t>области</w:t>
      </w:r>
      <w:r w:rsidR="00420D0A" w:rsidRPr="000E332B">
        <w:rPr>
          <w:sz w:val="28"/>
          <w:szCs w:val="28"/>
        </w:rPr>
        <w:t xml:space="preserve"> от </w:t>
      </w:r>
      <w:r w:rsidR="00420D0A">
        <w:rPr>
          <w:sz w:val="28"/>
          <w:szCs w:val="28"/>
        </w:rPr>
        <w:t>09</w:t>
      </w:r>
      <w:r w:rsidR="00420D0A" w:rsidRPr="000E332B">
        <w:rPr>
          <w:sz w:val="28"/>
          <w:szCs w:val="28"/>
        </w:rPr>
        <w:t>.0</w:t>
      </w:r>
      <w:r w:rsidR="00420D0A">
        <w:rPr>
          <w:sz w:val="28"/>
          <w:szCs w:val="28"/>
        </w:rPr>
        <w:t>6</w:t>
      </w:r>
      <w:r w:rsidR="00420D0A" w:rsidRPr="000E332B">
        <w:rPr>
          <w:sz w:val="28"/>
          <w:szCs w:val="28"/>
        </w:rPr>
        <w:t xml:space="preserve">.2016 № </w:t>
      </w:r>
      <w:r w:rsidR="00420D0A">
        <w:rPr>
          <w:sz w:val="28"/>
          <w:szCs w:val="28"/>
        </w:rPr>
        <w:t>123-4</w:t>
      </w:r>
    </w:p>
    <w:p w:rsidR="00550D75" w:rsidRDefault="00DE73B2" w:rsidP="00E44DDC">
      <w:pPr>
        <w:spacing w:before="140" w:line="360" w:lineRule="auto"/>
        <w:jc w:val="center"/>
        <w:rPr>
          <w:bCs/>
          <w:sz w:val="28"/>
        </w:rPr>
      </w:pPr>
      <w:r>
        <w:rPr>
          <w:sz w:val="28"/>
        </w:rPr>
        <w:t>Территориальная избирательная комиссия</w:t>
      </w:r>
      <w:r w:rsidR="00550D75">
        <w:rPr>
          <w:sz w:val="28"/>
        </w:rPr>
        <w:t xml:space="preserve"> </w:t>
      </w:r>
      <w:r w:rsidRPr="00DE73B2">
        <w:rPr>
          <w:bCs/>
          <w:sz w:val="28"/>
        </w:rPr>
        <w:t>Тацинского района</w:t>
      </w:r>
    </w:p>
    <w:p w:rsidR="00E44DDC" w:rsidRDefault="00DE73B2" w:rsidP="00E44DDC">
      <w:pPr>
        <w:spacing w:before="140" w:line="360" w:lineRule="auto"/>
        <w:jc w:val="center"/>
        <w:rPr>
          <w:sz w:val="28"/>
        </w:rPr>
      </w:pPr>
      <w:r>
        <w:rPr>
          <w:sz w:val="28"/>
        </w:rPr>
        <w:t>ПОСТАНОВЛЯЕТ:</w:t>
      </w:r>
    </w:p>
    <w:p w:rsidR="00DE73B2" w:rsidRDefault="00DE73B2" w:rsidP="00E44DDC">
      <w:pPr>
        <w:spacing w:before="140" w:line="360" w:lineRule="auto"/>
        <w:ind w:firstLine="708"/>
        <w:jc w:val="both"/>
        <w:rPr>
          <w:sz w:val="28"/>
          <w:szCs w:val="28"/>
        </w:rPr>
      </w:pPr>
      <w:r w:rsidRPr="00E44DDC">
        <w:rPr>
          <w:sz w:val="28"/>
          <w:szCs w:val="28"/>
        </w:rPr>
        <w:t xml:space="preserve">1. Назначить </w:t>
      </w:r>
      <w:r w:rsidR="00441D84">
        <w:rPr>
          <w:sz w:val="28"/>
          <w:szCs w:val="28"/>
        </w:rPr>
        <w:t>председателей участковых избирательных комиссий</w:t>
      </w:r>
      <w:r w:rsidR="004415A4">
        <w:rPr>
          <w:sz w:val="28"/>
          <w:szCs w:val="28"/>
        </w:rPr>
        <w:t xml:space="preserve"> </w:t>
      </w:r>
      <w:r w:rsidR="00441D84">
        <w:rPr>
          <w:sz w:val="28"/>
          <w:szCs w:val="28"/>
        </w:rPr>
        <w:t xml:space="preserve">Тацинского района </w:t>
      </w:r>
      <w:r w:rsidRPr="00E44DDC">
        <w:rPr>
          <w:sz w:val="28"/>
          <w:szCs w:val="28"/>
        </w:rPr>
        <w:t>материально-ответственным</w:t>
      </w:r>
      <w:r w:rsidR="00A51D35">
        <w:rPr>
          <w:sz w:val="28"/>
          <w:szCs w:val="28"/>
        </w:rPr>
        <w:t>и лицами</w:t>
      </w:r>
      <w:r w:rsidRPr="00E44DDC">
        <w:rPr>
          <w:sz w:val="28"/>
          <w:szCs w:val="28"/>
        </w:rPr>
        <w:t>, имеющим</w:t>
      </w:r>
      <w:r w:rsidR="00A51D35">
        <w:rPr>
          <w:sz w:val="28"/>
          <w:szCs w:val="28"/>
        </w:rPr>
        <w:t>и</w:t>
      </w:r>
      <w:r w:rsidRPr="00E44DDC">
        <w:rPr>
          <w:sz w:val="28"/>
          <w:szCs w:val="28"/>
        </w:rPr>
        <w:t xml:space="preserve"> право получать наличные деньги в подотчет</w:t>
      </w:r>
      <w:r w:rsidR="00441D84">
        <w:rPr>
          <w:sz w:val="28"/>
          <w:szCs w:val="28"/>
        </w:rPr>
        <w:t xml:space="preserve"> согласно приложению 1.</w:t>
      </w:r>
    </w:p>
    <w:p w:rsidR="00DE73B2" w:rsidRDefault="00DE73B2" w:rsidP="00DE73B2">
      <w:pPr>
        <w:pStyle w:val="a5"/>
      </w:pPr>
      <w:r>
        <w:t xml:space="preserve">2. 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</w:t>
      </w:r>
      <w:r w:rsidR="00A5451D">
        <w:t>ь на председателя Т</w:t>
      </w:r>
      <w:r>
        <w:t xml:space="preserve">ерриториальной избирательной комиссии </w:t>
      </w:r>
      <w:r w:rsidR="00A5451D">
        <w:t xml:space="preserve">Н.Н. </w:t>
      </w:r>
      <w:proofErr w:type="spellStart"/>
      <w:r w:rsidR="00A5451D">
        <w:t>Мирнову</w:t>
      </w:r>
      <w:proofErr w:type="spellEnd"/>
    </w:p>
    <w:p w:rsidR="00E44DDC" w:rsidRDefault="00E44DDC" w:rsidP="00DE73B2">
      <w:pPr>
        <w:jc w:val="both"/>
        <w:rPr>
          <w:sz w:val="28"/>
        </w:rPr>
      </w:pPr>
    </w:p>
    <w:p w:rsidR="00DE73B2" w:rsidRDefault="00DE73B2" w:rsidP="00DE73B2">
      <w:pPr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Н.Н. </w:t>
      </w:r>
      <w:proofErr w:type="spellStart"/>
      <w:r>
        <w:rPr>
          <w:sz w:val="28"/>
        </w:rPr>
        <w:t>Мирнова</w:t>
      </w:r>
      <w:proofErr w:type="spellEnd"/>
    </w:p>
    <w:p w:rsidR="00314B0D" w:rsidRDefault="00DE73B2" w:rsidP="00BB7A08">
      <w:pPr>
        <w:jc w:val="both"/>
        <w:rPr>
          <w:sz w:val="28"/>
        </w:rPr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314B0D">
        <w:rPr>
          <w:sz w:val="28"/>
        </w:rPr>
        <w:t xml:space="preserve">И.А. </w:t>
      </w:r>
      <w:proofErr w:type="spellStart"/>
      <w:r w:rsidR="00314B0D">
        <w:rPr>
          <w:sz w:val="28"/>
        </w:rPr>
        <w:t>Карбовск</w:t>
      </w:r>
      <w:r w:rsidR="00420D0A">
        <w:rPr>
          <w:sz w:val="28"/>
        </w:rPr>
        <w:t>ая</w:t>
      </w:r>
      <w:proofErr w:type="spellEnd"/>
    </w:p>
    <w:p w:rsidR="00314B0D" w:rsidRDefault="00314B0D" w:rsidP="00314B0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Приложение 1</w:t>
      </w:r>
    </w:p>
    <w:p w:rsidR="00314B0D" w:rsidRDefault="00314B0D" w:rsidP="00314B0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к Постановлению </w:t>
      </w:r>
      <w:proofErr w:type="gramStart"/>
      <w:r>
        <w:rPr>
          <w:sz w:val="28"/>
          <w:szCs w:val="28"/>
        </w:rPr>
        <w:t>Территориальной</w:t>
      </w:r>
      <w:proofErr w:type="gramEnd"/>
    </w:p>
    <w:p w:rsidR="00314B0D" w:rsidRDefault="00314B0D" w:rsidP="00314B0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избирательной  комиссии Тацинского</w:t>
      </w:r>
    </w:p>
    <w:p w:rsidR="00314B0D" w:rsidRDefault="00314B0D" w:rsidP="00314B0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района Ростовской области</w:t>
      </w:r>
    </w:p>
    <w:p w:rsidR="00314B0D" w:rsidRDefault="00314B0D" w:rsidP="00314B0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№     - от « 06  » сентября   2016 г.    </w:t>
      </w:r>
    </w:p>
    <w:p w:rsidR="00314B0D" w:rsidRDefault="00314B0D" w:rsidP="00314B0D">
      <w:pPr>
        <w:spacing w:line="360" w:lineRule="auto"/>
        <w:rPr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4678"/>
        <w:gridCol w:w="3969"/>
      </w:tblGrid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 xml:space="preserve">№ </w:t>
            </w:r>
            <w:proofErr w:type="spellStart"/>
            <w:r w:rsidRPr="00880376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Ф.И.О.</w:t>
            </w:r>
          </w:p>
        </w:tc>
        <w:tc>
          <w:tcPr>
            <w:tcW w:w="3969" w:type="dxa"/>
            <w:shd w:val="clear" w:color="auto" w:fill="auto"/>
          </w:tcPr>
          <w:p w:rsidR="00314B0D" w:rsidRPr="00880376" w:rsidRDefault="00314B0D" w:rsidP="00314B0D">
            <w:pPr>
              <w:spacing w:line="360" w:lineRule="auto"/>
              <w:ind w:left="317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№ УИК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1.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Забураева</w:t>
            </w:r>
            <w:proofErr w:type="spellEnd"/>
            <w:r w:rsidRPr="00880376">
              <w:rPr>
                <w:sz w:val="28"/>
                <w:szCs w:val="28"/>
              </w:rPr>
              <w:t xml:space="preserve"> Ирина Николаевна</w:t>
            </w:r>
          </w:p>
        </w:tc>
        <w:tc>
          <w:tcPr>
            <w:tcW w:w="3969" w:type="dxa"/>
            <w:shd w:val="clear" w:color="auto" w:fill="auto"/>
          </w:tcPr>
          <w:p w:rsidR="00314B0D" w:rsidRPr="00880376" w:rsidRDefault="00314B0D" w:rsidP="00314B0D">
            <w:pPr>
              <w:spacing w:line="360" w:lineRule="auto"/>
              <w:ind w:left="317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Председатель УИК № 2321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2.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Нестерова Наталья Михайловна</w:t>
            </w:r>
          </w:p>
        </w:tc>
        <w:tc>
          <w:tcPr>
            <w:tcW w:w="3969" w:type="dxa"/>
            <w:shd w:val="clear" w:color="auto" w:fill="auto"/>
          </w:tcPr>
          <w:p w:rsidR="00314B0D" w:rsidRPr="00880376" w:rsidRDefault="00314B0D" w:rsidP="00314B0D">
            <w:pPr>
              <w:spacing w:line="360" w:lineRule="auto"/>
              <w:ind w:left="317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Председатель УИК №2322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3.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Рощина Оксана Евгеньевна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№2323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4.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Бударин</w:t>
            </w:r>
            <w:proofErr w:type="spellEnd"/>
            <w:r w:rsidRPr="00880376">
              <w:rPr>
                <w:sz w:val="28"/>
                <w:szCs w:val="28"/>
              </w:rPr>
              <w:t xml:space="preserve"> Сергей Александрович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№2324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5.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Гамаюнов Андрей Вячеславович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№2325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6.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Лиховидов Александр Николаевич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№2326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Голубь Галина Михайловна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№2329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Бабанова Людмила Анатольевна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№2330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Попенко Людмила Александровна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№2331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Щетко</w:t>
            </w:r>
            <w:proofErr w:type="spellEnd"/>
            <w:r w:rsidRPr="00880376">
              <w:rPr>
                <w:sz w:val="28"/>
                <w:szCs w:val="28"/>
              </w:rPr>
              <w:t xml:space="preserve"> Марина Александровна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№2332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Гунькина</w:t>
            </w:r>
            <w:proofErr w:type="spellEnd"/>
            <w:r w:rsidRPr="00880376">
              <w:rPr>
                <w:sz w:val="28"/>
                <w:szCs w:val="28"/>
              </w:rPr>
              <w:t xml:space="preserve"> Галина Николаевна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№2333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Донецкова</w:t>
            </w:r>
            <w:proofErr w:type="spellEnd"/>
            <w:r w:rsidRPr="00880376">
              <w:rPr>
                <w:sz w:val="28"/>
                <w:szCs w:val="28"/>
              </w:rPr>
              <w:t xml:space="preserve"> Светлана Ивановна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№2334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Шевакова</w:t>
            </w:r>
            <w:proofErr w:type="spellEnd"/>
            <w:r w:rsidRPr="00880376">
              <w:rPr>
                <w:sz w:val="28"/>
                <w:szCs w:val="28"/>
              </w:rPr>
              <w:t xml:space="preserve"> Наталья Леонидовна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№2335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Коробова Татьяна Евгеньевна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№2336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Гулянский Сергей Николаевич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№2337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Тришечкина Наталья Владимировна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№2338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Пимонова</w:t>
            </w:r>
            <w:proofErr w:type="spellEnd"/>
            <w:r w:rsidRPr="00880376">
              <w:rPr>
                <w:sz w:val="28"/>
                <w:szCs w:val="28"/>
              </w:rPr>
              <w:t xml:space="preserve"> Антонина Анатольевна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№2339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Шарецкая</w:t>
            </w:r>
            <w:proofErr w:type="spellEnd"/>
            <w:r w:rsidRPr="00880376">
              <w:rPr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№2340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Кононова Наталья Николаевна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№2341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 xml:space="preserve">Виноградова Елена </w:t>
            </w:r>
            <w:proofErr w:type="spellStart"/>
            <w:r w:rsidRPr="00880376">
              <w:rPr>
                <w:sz w:val="28"/>
                <w:szCs w:val="28"/>
              </w:rPr>
              <w:t>Лукинична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№2342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Дьяченко Ольга Геннадьевна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№2343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Сиротина Елена Алексеевна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№2344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Присяжнюк Лариса Сергеевна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№2345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24.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Качурина</w:t>
            </w:r>
            <w:proofErr w:type="spellEnd"/>
            <w:r w:rsidRPr="00880376">
              <w:rPr>
                <w:sz w:val="28"/>
                <w:szCs w:val="28"/>
              </w:rPr>
              <w:t xml:space="preserve"> Лариса Леонидовна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№2346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Галацан</w:t>
            </w:r>
            <w:proofErr w:type="spellEnd"/>
            <w:r w:rsidRPr="00880376">
              <w:rPr>
                <w:sz w:val="28"/>
                <w:szCs w:val="28"/>
              </w:rPr>
              <w:t xml:space="preserve"> Ольга Владимировна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№2347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Прудникова Наталья Сергеевна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№2348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Силонова</w:t>
            </w:r>
            <w:proofErr w:type="spellEnd"/>
            <w:r w:rsidRPr="00880376">
              <w:rPr>
                <w:sz w:val="28"/>
                <w:szCs w:val="28"/>
              </w:rPr>
              <w:t xml:space="preserve"> Аксинья Николаевна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№2349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Дьяченко Оксана Николаевна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№2350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Лобач</w:t>
            </w:r>
            <w:proofErr w:type="spellEnd"/>
            <w:r w:rsidRPr="00880376">
              <w:rPr>
                <w:sz w:val="28"/>
                <w:szCs w:val="28"/>
              </w:rPr>
              <w:t xml:space="preserve"> Людмила Николаевна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№2351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Морозова Татьяна Ивановна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№2352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420D0A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</w:t>
            </w:r>
            <w:bookmarkStart w:id="0" w:name="_GoBack"/>
            <w:bookmarkEnd w:id="0"/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Кривоносова Галина Леонидовна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№2353</w:t>
            </w:r>
          </w:p>
        </w:tc>
      </w:tr>
    </w:tbl>
    <w:p w:rsidR="00314B0D" w:rsidRPr="00020293" w:rsidRDefault="00314B0D" w:rsidP="00314B0D">
      <w:pPr>
        <w:spacing w:line="360" w:lineRule="auto"/>
        <w:rPr>
          <w:sz w:val="28"/>
          <w:szCs w:val="28"/>
        </w:rPr>
      </w:pPr>
    </w:p>
    <w:p w:rsidR="00314B0D" w:rsidRDefault="00314B0D" w:rsidP="00314B0D">
      <w:pPr>
        <w:spacing w:line="360" w:lineRule="auto"/>
        <w:rPr>
          <w:sz w:val="28"/>
          <w:szCs w:val="28"/>
        </w:rPr>
      </w:pPr>
    </w:p>
    <w:p w:rsidR="00314B0D" w:rsidRDefault="00314B0D" w:rsidP="00314B0D">
      <w:pPr>
        <w:spacing w:line="360" w:lineRule="auto"/>
        <w:rPr>
          <w:sz w:val="28"/>
          <w:szCs w:val="28"/>
        </w:rPr>
      </w:pPr>
    </w:p>
    <w:p w:rsidR="00314B0D" w:rsidRPr="00020293" w:rsidRDefault="00314B0D" w:rsidP="00314B0D">
      <w:pPr>
        <w:spacing w:line="360" w:lineRule="auto"/>
        <w:rPr>
          <w:sz w:val="28"/>
          <w:szCs w:val="28"/>
        </w:rPr>
      </w:pPr>
    </w:p>
    <w:p w:rsidR="00314B0D" w:rsidRDefault="00314B0D" w:rsidP="00314B0D">
      <w:pPr>
        <w:spacing w:line="360" w:lineRule="auto"/>
        <w:jc w:val="both"/>
        <w:rPr>
          <w:sz w:val="28"/>
        </w:rPr>
      </w:pPr>
    </w:p>
    <w:p w:rsidR="00314B0D" w:rsidRPr="00BB7A08" w:rsidRDefault="00314B0D" w:rsidP="00314B0D">
      <w:pPr>
        <w:ind w:hanging="851"/>
        <w:jc w:val="both"/>
        <w:rPr>
          <w:sz w:val="28"/>
        </w:rPr>
      </w:pPr>
    </w:p>
    <w:sectPr w:rsidR="00314B0D" w:rsidRPr="00BB7A08" w:rsidSect="00DE73B2">
      <w:pgSz w:w="11906" w:h="16838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4C5"/>
    <w:rsid w:val="001C32C9"/>
    <w:rsid w:val="00211FB4"/>
    <w:rsid w:val="002B6068"/>
    <w:rsid w:val="00314B0D"/>
    <w:rsid w:val="00381206"/>
    <w:rsid w:val="003F6095"/>
    <w:rsid w:val="00420D0A"/>
    <w:rsid w:val="004415A4"/>
    <w:rsid w:val="00441D84"/>
    <w:rsid w:val="004775FF"/>
    <w:rsid w:val="004B67A5"/>
    <w:rsid w:val="00550D75"/>
    <w:rsid w:val="00612370"/>
    <w:rsid w:val="0066723E"/>
    <w:rsid w:val="00681BB1"/>
    <w:rsid w:val="006D7CED"/>
    <w:rsid w:val="00733012"/>
    <w:rsid w:val="00801A30"/>
    <w:rsid w:val="00877995"/>
    <w:rsid w:val="00886B95"/>
    <w:rsid w:val="00914259"/>
    <w:rsid w:val="00A405BC"/>
    <w:rsid w:val="00A4419E"/>
    <w:rsid w:val="00A51D35"/>
    <w:rsid w:val="00A5451D"/>
    <w:rsid w:val="00A54530"/>
    <w:rsid w:val="00A949DF"/>
    <w:rsid w:val="00B16E5C"/>
    <w:rsid w:val="00BB7A08"/>
    <w:rsid w:val="00BE0B53"/>
    <w:rsid w:val="00BE20A7"/>
    <w:rsid w:val="00C33DB4"/>
    <w:rsid w:val="00C72D18"/>
    <w:rsid w:val="00C81911"/>
    <w:rsid w:val="00C8754E"/>
    <w:rsid w:val="00DA653E"/>
    <w:rsid w:val="00DC14C5"/>
    <w:rsid w:val="00DE73B2"/>
    <w:rsid w:val="00E44DDC"/>
    <w:rsid w:val="00E808AE"/>
    <w:rsid w:val="00F2464F"/>
    <w:rsid w:val="00FF14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3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E73B2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73B2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Body Text"/>
    <w:basedOn w:val="a"/>
    <w:link w:val="a4"/>
    <w:rsid w:val="00DE73B2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DE73B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2"/>
    <w:basedOn w:val="a"/>
    <w:link w:val="20"/>
    <w:rsid w:val="00DE73B2"/>
    <w:pPr>
      <w:spacing w:line="360" w:lineRule="auto"/>
    </w:pPr>
    <w:rPr>
      <w:bCs/>
      <w:iCs/>
      <w:sz w:val="28"/>
    </w:rPr>
  </w:style>
  <w:style w:type="character" w:customStyle="1" w:styleId="20">
    <w:name w:val="Основной текст 2 Знак"/>
    <w:basedOn w:val="a0"/>
    <w:link w:val="2"/>
    <w:rsid w:val="00DE73B2"/>
    <w:rPr>
      <w:rFonts w:ascii="Times New Roman" w:eastAsia="Times New Roman" w:hAnsi="Times New Roman" w:cs="Times New Roman"/>
      <w:bCs/>
      <w:iCs/>
      <w:sz w:val="28"/>
      <w:szCs w:val="20"/>
      <w:lang w:eastAsia="ru-RU"/>
    </w:rPr>
  </w:style>
  <w:style w:type="paragraph" w:styleId="a5">
    <w:name w:val="Body Text Indent"/>
    <w:basedOn w:val="a"/>
    <w:link w:val="a6"/>
    <w:rsid w:val="00DE73B2"/>
    <w:pPr>
      <w:spacing w:line="360" w:lineRule="auto"/>
      <w:ind w:firstLine="72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E73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Title"/>
    <w:basedOn w:val="a"/>
    <w:link w:val="a8"/>
    <w:qFormat/>
    <w:rsid w:val="00DE73B2"/>
    <w:pPr>
      <w:jc w:val="center"/>
    </w:pPr>
    <w:rPr>
      <w:sz w:val="28"/>
      <w:szCs w:val="24"/>
    </w:rPr>
  </w:style>
  <w:style w:type="character" w:customStyle="1" w:styleId="a8">
    <w:name w:val="Название Знак"/>
    <w:basedOn w:val="a0"/>
    <w:link w:val="a7"/>
    <w:rsid w:val="00DE73B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E73B2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rsid w:val="00DE73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DE73B2"/>
    <w:pPr>
      <w:spacing w:line="360" w:lineRule="auto"/>
      <w:ind w:left="2124" w:hanging="2124"/>
      <w:jc w:val="both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DE73B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E73B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73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Рабочий"/>
    <w:basedOn w:val="a"/>
    <w:rsid w:val="00E44DDC"/>
    <w:pPr>
      <w:spacing w:line="360" w:lineRule="auto"/>
      <w:ind w:firstLine="709"/>
      <w:jc w:val="both"/>
    </w:pPr>
    <w:rPr>
      <w:sz w:val="24"/>
    </w:rPr>
  </w:style>
  <w:style w:type="paragraph" w:styleId="ac">
    <w:name w:val="List Paragraph"/>
    <w:basedOn w:val="a"/>
    <w:uiPriority w:val="34"/>
    <w:qFormat/>
    <w:rsid w:val="00A405BC"/>
    <w:pPr>
      <w:ind w:left="720"/>
      <w:contextualSpacing/>
    </w:pPr>
  </w:style>
  <w:style w:type="paragraph" w:styleId="ad">
    <w:name w:val="Block Text"/>
    <w:basedOn w:val="a"/>
    <w:semiHidden/>
    <w:rsid w:val="00C8754E"/>
    <w:pPr>
      <w:ind w:left="2223" w:right="2397"/>
      <w:jc w:val="both"/>
    </w:pPr>
    <w:rPr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3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E73B2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73B2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Body Text"/>
    <w:basedOn w:val="a"/>
    <w:link w:val="a4"/>
    <w:rsid w:val="00DE73B2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DE73B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2"/>
    <w:basedOn w:val="a"/>
    <w:link w:val="20"/>
    <w:rsid w:val="00DE73B2"/>
    <w:pPr>
      <w:spacing w:line="360" w:lineRule="auto"/>
    </w:pPr>
    <w:rPr>
      <w:bCs/>
      <w:iCs/>
      <w:sz w:val="28"/>
    </w:rPr>
  </w:style>
  <w:style w:type="character" w:customStyle="1" w:styleId="20">
    <w:name w:val="Основной текст 2 Знак"/>
    <w:basedOn w:val="a0"/>
    <w:link w:val="2"/>
    <w:rsid w:val="00DE73B2"/>
    <w:rPr>
      <w:rFonts w:ascii="Times New Roman" w:eastAsia="Times New Roman" w:hAnsi="Times New Roman" w:cs="Times New Roman"/>
      <w:bCs/>
      <w:iCs/>
      <w:sz w:val="28"/>
      <w:szCs w:val="20"/>
      <w:lang w:eastAsia="ru-RU"/>
    </w:rPr>
  </w:style>
  <w:style w:type="paragraph" w:styleId="a5">
    <w:name w:val="Body Text Indent"/>
    <w:basedOn w:val="a"/>
    <w:link w:val="a6"/>
    <w:rsid w:val="00DE73B2"/>
    <w:pPr>
      <w:spacing w:line="360" w:lineRule="auto"/>
      <w:ind w:firstLine="72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E73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Title"/>
    <w:basedOn w:val="a"/>
    <w:link w:val="a8"/>
    <w:qFormat/>
    <w:rsid w:val="00DE73B2"/>
    <w:pPr>
      <w:jc w:val="center"/>
    </w:pPr>
    <w:rPr>
      <w:sz w:val="28"/>
      <w:szCs w:val="24"/>
    </w:rPr>
  </w:style>
  <w:style w:type="character" w:customStyle="1" w:styleId="a8">
    <w:name w:val="Название Знак"/>
    <w:basedOn w:val="a0"/>
    <w:link w:val="a7"/>
    <w:rsid w:val="00DE73B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E73B2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rsid w:val="00DE73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DE73B2"/>
    <w:pPr>
      <w:spacing w:line="360" w:lineRule="auto"/>
      <w:ind w:left="2124" w:hanging="2124"/>
      <w:jc w:val="both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DE73B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E73B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73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Рабочий"/>
    <w:basedOn w:val="a"/>
    <w:rsid w:val="00E44DDC"/>
    <w:pPr>
      <w:spacing w:line="360" w:lineRule="auto"/>
      <w:ind w:firstLine="709"/>
      <w:jc w:val="both"/>
    </w:pPr>
    <w:rPr>
      <w:sz w:val="24"/>
    </w:rPr>
  </w:style>
  <w:style w:type="paragraph" w:styleId="ac">
    <w:name w:val="List Paragraph"/>
    <w:basedOn w:val="a"/>
    <w:uiPriority w:val="34"/>
    <w:qFormat/>
    <w:rsid w:val="00A405BC"/>
    <w:pPr>
      <w:ind w:left="720"/>
      <w:contextualSpacing/>
    </w:pPr>
  </w:style>
  <w:style w:type="paragraph" w:styleId="ad">
    <w:name w:val="Block Text"/>
    <w:basedOn w:val="a"/>
    <w:semiHidden/>
    <w:rsid w:val="00C8754E"/>
    <w:pPr>
      <w:ind w:left="2223" w:right="2397"/>
      <w:jc w:val="both"/>
    </w:pPr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Buhgalter</cp:lastModifiedBy>
  <cp:revision>4</cp:revision>
  <cp:lastPrinted>2016-09-06T07:08:00Z</cp:lastPrinted>
  <dcterms:created xsi:type="dcterms:W3CDTF">2016-09-06T07:09:00Z</dcterms:created>
  <dcterms:modified xsi:type="dcterms:W3CDTF">2016-09-06T07:22:00Z</dcterms:modified>
</cp:coreProperties>
</file>