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1B1" w:rsidRPr="00644ED8" w:rsidRDefault="00B261B1" w:rsidP="00B261B1">
      <w:pPr>
        <w:framePr w:w="1225" w:hSpace="141" w:wrap="around" w:vAnchor="text" w:hAnchor="page" w:x="5472" w:y="1"/>
        <w:ind w:left="142" w:hanging="142"/>
        <w:rPr>
          <w:sz w:val="17"/>
          <w:szCs w:val="20"/>
        </w:rPr>
      </w:pPr>
      <w:r>
        <w:rPr>
          <w:noProof/>
          <w:sz w:val="20"/>
          <w:szCs w:val="20"/>
        </w:rPr>
        <w:drawing>
          <wp:inline distT="0" distB="0" distL="0" distR="0" wp14:anchorId="580CCDDF" wp14:editId="7E42BCE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B261B1" w:rsidRPr="00644ED8" w:rsidRDefault="00B261B1" w:rsidP="00B261B1">
      <w:pPr>
        <w:jc w:val="left"/>
        <w:rPr>
          <w:sz w:val="20"/>
          <w:szCs w:val="20"/>
        </w:rPr>
      </w:pPr>
    </w:p>
    <w:p w:rsidR="00B261B1" w:rsidRPr="00644ED8" w:rsidRDefault="00B261B1" w:rsidP="00B261B1">
      <w:pPr>
        <w:rPr>
          <w:b/>
          <w:sz w:val="40"/>
          <w:szCs w:val="20"/>
        </w:rPr>
      </w:pPr>
    </w:p>
    <w:p w:rsidR="00B261B1" w:rsidRPr="00644ED8" w:rsidRDefault="00B261B1" w:rsidP="00B261B1">
      <w:pPr>
        <w:rPr>
          <w:b/>
          <w:sz w:val="16"/>
          <w:szCs w:val="20"/>
        </w:rPr>
      </w:pPr>
    </w:p>
    <w:p w:rsidR="00B261B1" w:rsidRPr="00644ED8" w:rsidRDefault="00B261B1" w:rsidP="00B261B1">
      <w:pPr>
        <w:rPr>
          <w:b/>
          <w:sz w:val="40"/>
          <w:szCs w:val="20"/>
        </w:rPr>
      </w:pPr>
    </w:p>
    <w:p w:rsidR="00B261B1" w:rsidRPr="00644ED8" w:rsidRDefault="00B261B1" w:rsidP="00B261B1">
      <w:pPr>
        <w:rPr>
          <w:b/>
          <w:szCs w:val="20"/>
        </w:rPr>
      </w:pPr>
      <w:r w:rsidRPr="00644ED8">
        <w:rPr>
          <w:b/>
          <w:szCs w:val="20"/>
        </w:rPr>
        <w:t xml:space="preserve">ТЕРРИТОРИАЛЬНАЯ ИЗБИРАТЕЛЬНАЯ КОМИССИЯ </w:t>
      </w:r>
    </w:p>
    <w:p w:rsidR="00B261B1" w:rsidRPr="00644ED8" w:rsidRDefault="00B261B1" w:rsidP="00B261B1">
      <w:pPr>
        <w:rPr>
          <w:b/>
          <w:szCs w:val="20"/>
        </w:rPr>
      </w:pPr>
      <w:r w:rsidRPr="00644ED8">
        <w:rPr>
          <w:b/>
          <w:szCs w:val="20"/>
        </w:rPr>
        <w:t>ТАЦИНСКОГО РАЙОНА</w:t>
      </w:r>
      <w:r>
        <w:rPr>
          <w:b/>
          <w:szCs w:val="20"/>
        </w:rPr>
        <w:t xml:space="preserve"> РОСТОВСКОЙ ОБЛАСТИ</w:t>
      </w:r>
    </w:p>
    <w:p w:rsidR="00B261B1" w:rsidRPr="00644ED8" w:rsidRDefault="00B261B1" w:rsidP="00B261B1">
      <w:pPr>
        <w:jc w:val="left"/>
        <w:rPr>
          <w:i/>
          <w:sz w:val="20"/>
          <w:szCs w:val="20"/>
        </w:rPr>
      </w:pPr>
      <w:r>
        <w:rPr>
          <w:i/>
          <w:noProof/>
          <w:sz w:val="20"/>
          <w:szCs w:val="20"/>
        </w:rPr>
        <mc:AlternateContent>
          <mc:Choice Requires="wps">
            <w:drawing>
              <wp:anchor distT="0" distB="0" distL="114300" distR="114300" simplePos="0" relativeHeight="251658240" behindDoc="0" locked="0" layoutInCell="1" allowOverlap="1">
                <wp:simplePos x="0" y="0"/>
                <wp:positionH relativeFrom="column">
                  <wp:posOffset>17145</wp:posOffset>
                </wp:positionH>
                <wp:positionV relativeFrom="paragraph">
                  <wp:posOffset>83820</wp:posOffset>
                </wp:positionV>
                <wp:extent cx="6400800" cy="0"/>
                <wp:effectExtent l="11430" t="12065" r="7620" b="698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mc:Fallback>
        </mc:AlternateContent>
      </w:r>
      <w:r w:rsidRPr="00644ED8">
        <w:rPr>
          <w:i/>
          <w:sz w:val="20"/>
          <w:szCs w:val="20"/>
        </w:rPr>
        <w:tab/>
      </w:r>
      <w:r w:rsidRPr="00644ED8">
        <w:rPr>
          <w:i/>
          <w:sz w:val="20"/>
          <w:szCs w:val="20"/>
        </w:rPr>
        <w:tab/>
      </w:r>
      <w:r w:rsidRPr="00644ED8">
        <w:rPr>
          <w:i/>
          <w:sz w:val="20"/>
          <w:szCs w:val="20"/>
        </w:rPr>
        <w:tab/>
      </w:r>
      <w:r w:rsidRPr="00644ED8">
        <w:rPr>
          <w:i/>
          <w:sz w:val="20"/>
          <w:szCs w:val="20"/>
        </w:rPr>
        <w:tab/>
      </w:r>
      <w:r w:rsidRPr="00644ED8">
        <w:rPr>
          <w:i/>
          <w:sz w:val="20"/>
          <w:szCs w:val="20"/>
        </w:rPr>
        <w:tab/>
      </w:r>
    </w:p>
    <w:p w:rsidR="00B261B1" w:rsidRPr="00644ED8" w:rsidRDefault="00B261B1" w:rsidP="00B261B1">
      <w:pPr>
        <w:keepNext/>
        <w:outlineLvl w:val="0"/>
        <w:rPr>
          <w:b/>
          <w:iCs/>
          <w:sz w:val="24"/>
          <w:szCs w:val="20"/>
        </w:rPr>
      </w:pPr>
    </w:p>
    <w:p w:rsidR="00B261B1" w:rsidRPr="00644ED8" w:rsidRDefault="00B261B1" w:rsidP="00B261B1">
      <w:pPr>
        <w:keepNext/>
        <w:outlineLvl w:val="0"/>
        <w:rPr>
          <w:bCs/>
          <w:iCs/>
          <w:szCs w:val="20"/>
        </w:rPr>
      </w:pPr>
    </w:p>
    <w:p w:rsidR="00B261B1" w:rsidRPr="00644ED8" w:rsidRDefault="00B261B1" w:rsidP="00B261B1">
      <w:pPr>
        <w:keepNext/>
        <w:outlineLvl w:val="0"/>
        <w:rPr>
          <w:bCs/>
          <w:iCs/>
          <w:szCs w:val="20"/>
        </w:rPr>
      </w:pPr>
      <w:r w:rsidRPr="00644ED8">
        <w:rPr>
          <w:bCs/>
          <w:iCs/>
          <w:szCs w:val="20"/>
        </w:rPr>
        <w:t>ПОСТАНОВЛЕНИЕ</w:t>
      </w:r>
    </w:p>
    <w:p w:rsidR="00B261B1" w:rsidRPr="00644ED8" w:rsidRDefault="00B261B1" w:rsidP="00B261B1">
      <w:pPr>
        <w:jc w:val="both"/>
        <w:rPr>
          <w:szCs w:val="20"/>
          <w:u w:val="single"/>
        </w:rPr>
      </w:pPr>
    </w:p>
    <w:p w:rsidR="00B261B1" w:rsidRPr="00644ED8" w:rsidRDefault="000468F0" w:rsidP="00B261B1">
      <w:pPr>
        <w:jc w:val="left"/>
        <w:rPr>
          <w:bCs/>
          <w:iCs/>
          <w:szCs w:val="20"/>
        </w:rPr>
      </w:pPr>
      <w:r>
        <w:rPr>
          <w:bCs/>
          <w:iCs/>
          <w:szCs w:val="20"/>
        </w:rPr>
        <w:t>1</w:t>
      </w:r>
      <w:r w:rsidR="00097BCC">
        <w:rPr>
          <w:bCs/>
          <w:iCs/>
          <w:szCs w:val="20"/>
        </w:rPr>
        <w:t>0</w:t>
      </w:r>
      <w:r w:rsidR="00B261B1" w:rsidRPr="00644ED8">
        <w:rPr>
          <w:bCs/>
          <w:iCs/>
          <w:szCs w:val="20"/>
        </w:rPr>
        <w:t xml:space="preserve"> июля  </w:t>
      </w:r>
      <w:smartTag w:uri="urn:schemas-microsoft-com:office:smarttags" w:element="metricconverter">
        <w:smartTagPr>
          <w:attr w:name="ProductID" w:val="2018 г"/>
        </w:smartTagPr>
        <w:r w:rsidR="00B261B1" w:rsidRPr="00644ED8">
          <w:rPr>
            <w:bCs/>
            <w:iCs/>
            <w:szCs w:val="20"/>
          </w:rPr>
          <w:t>2018 г</w:t>
        </w:r>
      </w:smartTag>
      <w:r w:rsidR="00B261B1" w:rsidRPr="00644ED8">
        <w:rPr>
          <w:bCs/>
          <w:iCs/>
          <w:szCs w:val="20"/>
        </w:rPr>
        <w:t xml:space="preserve">. </w:t>
      </w:r>
      <w:r w:rsidR="00B261B1" w:rsidRPr="00644ED8">
        <w:rPr>
          <w:bCs/>
          <w:iCs/>
          <w:szCs w:val="20"/>
        </w:rPr>
        <w:tab/>
      </w:r>
      <w:r w:rsidR="00B261B1" w:rsidRPr="00644ED8">
        <w:rPr>
          <w:bCs/>
          <w:iCs/>
          <w:szCs w:val="20"/>
        </w:rPr>
        <w:tab/>
      </w:r>
      <w:r w:rsidR="00B261B1" w:rsidRPr="00644ED8">
        <w:rPr>
          <w:bCs/>
          <w:iCs/>
          <w:szCs w:val="20"/>
        </w:rPr>
        <w:tab/>
      </w:r>
      <w:r w:rsidR="00B261B1" w:rsidRPr="00644ED8">
        <w:rPr>
          <w:bCs/>
          <w:iCs/>
          <w:szCs w:val="20"/>
        </w:rPr>
        <w:tab/>
      </w:r>
      <w:r w:rsidR="00B261B1" w:rsidRPr="00644ED8">
        <w:rPr>
          <w:bCs/>
          <w:iCs/>
          <w:szCs w:val="20"/>
        </w:rPr>
        <w:tab/>
      </w:r>
      <w:r w:rsidR="00B261B1" w:rsidRPr="00644ED8">
        <w:rPr>
          <w:bCs/>
          <w:iCs/>
          <w:szCs w:val="20"/>
        </w:rPr>
        <w:tab/>
      </w:r>
      <w:r w:rsidR="00B261B1" w:rsidRPr="00644ED8">
        <w:rPr>
          <w:bCs/>
          <w:iCs/>
          <w:szCs w:val="20"/>
        </w:rPr>
        <w:tab/>
      </w:r>
      <w:r w:rsidR="00B261B1" w:rsidRPr="00644ED8">
        <w:rPr>
          <w:bCs/>
          <w:iCs/>
          <w:szCs w:val="20"/>
        </w:rPr>
        <w:tab/>
        <w:t xml:space="preserve">     № </w:t>
      </w:r>
      <w:r w:rsidR="00B261B1">
        <w:rPr>
          <w:bCs/>
          <w:iCs/>
          <w:szCs w:val="20"/>
        </w:rPr>
        <w:t>94-1</w:t>
      </w:r>
    </w:p>
    <w:p w:rsidR="00B261B1" w:rsidRPr="00644ED8" w:rsidRDefault="00B261B1" w:rsidP="00B261B1">
      <w:pPr>
        <w:rPr>
          <w:bCs/>
          <w:iCs/>
          <w:szCs w:val="20"/>
        </w:rPr>
      </w:pPr>
      <w:r w:rsidRPr="00644ED8">
        <w:rPr>
          <w:bCs/>
          <w:iCs/>
          <w:szCs w:val="20"/>
        </w:rPr>
        <w:t>ст. Тацинская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B261B1" w:rsidRPr="00B261B1">
        <w:rPr>
          <w:b/>
          <w:bCs/>
          <w:szCs w:val="24"/>
        </w:rPr>
        <w:t xml:space="preserve">Тацинского </w:t>
      </w:r>
      <w:r w:rsidR="00682FA5" w:rsidRPr="00B261B1">
        <w:rPr>
          <w:b/>
          <w:bCs/>
          <w:szCs w:val="24"/>
        </w:rPr>
        <w:t>района</w:t>
      </w:r>
      <w:r w:rsidR="005C6E67" w:rsidRPr="00B261B1">
        <w:rPr>
          <w:b/>
          <w:bCs/>
          <w:szCs w:val="24"/>
        </w:rPr>
        <w:t xml:space="preserve"> </w:t>
      </w:r>
      <w:r w:rsidR="00C44584" w:rsidRPr="00B261B1">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B261B1">
      <w:pPr>
        <w:spacing w:line="360" w:lineRule="auto"/>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B261B1" w:rsidRDefault="00B261B1" w:rsidP="00B261B1">
      <w:pPr>
        <w:ind w:firstLine="709"/>
        <w:rPr>
          <w:szCs w:val="20"/>
        </w:rPr>
      </w:pPr>
      <w:r>
        <w:rPr>
          <w:szCs w:val="20"/>
        </w:rPr>
        <w:t>Территориальная и</w:t>
      </w:r>
      <w:r w:rsidR="00FE3CD5" w:rsidRPr="00FE3CD5">
        <w:rPr>
          <w:szCs w:val="20"/>
        </w:rPr>
        <w:t>збирательная комиссия</w:t>
      </w:r>
      <w:r>
        <w:rPr>
          <w:szCs w:val="20"/>
        </w:rPr>
        <w:t xml:space="preserve"> Тацинского района</w:t>
      </w:r>
      <w:r w:rsidR="00FE3CD5" w:rsidRPr="00FE3CD5">
        <w:rPr>
          <w:szCs w:val="20"/>
        </w:rPr>
        <w:t xml:space="preserve"> Ростовской области</w:t>
      </w:r>
    </w:p>
    <w:p w:rsidR="00B261B1" w:rsidRDefault="00B261B1" w:rsidP="00B261B1">
      <w:pPr>
        <w:ind w:firstLine="709"/>
        <w:rPr>
          <w:szCs w:val="20"/>
        </w:rPr>
      </w:pPr>
    </w:p>
    <w:p w:rsidR="00FE3CD5" w:rsidRPr="00FE3CD5" w:rsidRDefault="00FE3CD5" w:rsidP="00B261B1">
      <w:pPr>
        <w:ind w:firstLine="709"/>
        <w:rPr>
          <w:szCs w:val="20"/>
        </w:rPr>
      </w:pPr>
      <w:r w:rsidRPr="00FE3CD5">
        <w:rPr>
          <w:szCs w:val="20"/>
        </w:rPr>
        <w:t>ПОСТАНОВЛЯЕТ:</w:t>
      </w:r>
    </w:p>
    <w:p w:rsidR="00FE3CD5" w:rsidRPr="00FE3CD5" w:rsidRDefault="00FE3CD5" w:rsidP="00EF02D4">
      <w:pPr>
        <w:tabs>
          <w:tab w:val="left" w:pos="1080"/>
        </w:tabs>
        <w:spacing w:line="360" w:lineRule="auto"/>
        <w:jc w:val="both"/>
        <w:rPr>
          <w:spacing w:val="20"/>
          <w:szCs w:val="20"/>
        </w:rPr>
      </w:pPr>
      <w:r w:rsidRPr="00FE3CD5">
        <w:rPr>
          <w:spacing w:val="20"/>
          <w:sz w:val="22"/>
          <w:szCs w:val="20"/>
        </w:rPr>
        <w:tab/>
      </w: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B261B1" w:rsidRPr="00B261B1">
        <w:rPr>
          <w:bCs/>
          <w:szCs w:val="24"/>
        </w:rPr>
        <w:t xml:space="preserve">Тацинского </w:t>
      </w:r>
      <w:r w:rsidR="00682FA5" w:rsidRPr="00B261B1">
        <w:rPr>
          <w:bCs/>
          <w:szCs w:val="24"/>
        </w:rPr>
        <w:t xml:space="preserve"> района Ростовской области</w:t>
      </w:r>
      <w:r w:rsidR="00682FA5">
        <w:rPr>
          <w:b/>
          <w:bCs/>
          <w:szCs w:val="24"/>
        </w:rPr>
        <w:t xml:space="preserve"> </w:t>
      </w:r>
      <w:r w:rsidRPr="00FE3CD5">
        <w:rPr>
          <w:szCs w:val="20"/>
        </w:rPr>
        <w:t>в период с</w:t>
      </w:r>
      <w:r w:rsidR="00592492">
        <w:rPr>
          <w:szCs w:val="20"/>
        </w:rPr>
        <w:t xml:space="preserve"> </w:t>
      </w:r>
      <w:r w:rsidR="00682FA5">
        <w:rPr>
          <w:szCs w:val="20"/>
        </w:rPr>
        <w:t>20</w:t>
      </w:r>
      <w:r w:rsidR="005B1754">
        <w:rPr>
          <w:szCs w:val="20"/>
        </w:rPr>
        <w:t xml:space="preserve"> </w:t>
      </w:r>
      <w:r w:rsidR="00682FA5">
        <w:rPr>
          <w:szCs w:val="20"/>
        </w:rPr>
        <w:t>июл</w:t>
      </w:r>
      <w:r w:rsidR="005B1754">
        <w:rPr>
          <w:szCs w:val="20"/>
        </w:rPr>
        <w:t>я</w:t>
      </w:r>
      <w:r w:rsidRPr="00FE3CD5">
        <w:rPr>
          <w:szCs w:val="20"/>
        </w:rPr>
        <w:t xml:space="preserve"> 201</w:t>
      </w:r>
      <w:r w:rsidR="00592492">
        <w:rPr>
          <w:szCs w:val="20"/>
        </w:rPr>
        <w:t>8</w:t>
      </w:r>
      <w:r w:rsidRPr="00FE3CD5">
        <w:rPr>
          <w:szCs w:val="20"/>
        </w:rPr>
        <w:t xml:space="preserve"> года по </w:t>
      </w:r>
      <w:r w:rsidR="00682FA5">
        <w:rPr>
          <w:szCs w:val="20"/>
        </w:rPr>
        <w:t>09</w:t>
      </w:r>
      <w:r w:rsidR="005B1754">
        <w:rPr>
          <w:szCs w:val="20"/>
        </w:rPr>
        <w:t xml:space="preserve"> </w:t>
      </w:r>
      <w:r w:rsidR="00682FA5">
        <w:rPr>
          <w:szCs w:val="20"/>
        </w:rPr>
        <w:t>августа</w:t>
      </w:r>
      <w:r w:rsidR="00592492" w:rsidRPr="00FE3CD5">
        <w:rPr>
          <w:szCs w:val="20"/>
        </w:rPr>
        <w:t xml:space="preserve"> 201</w:t>
      </w:r>
      <w:r w:rsidR="00592492">
        <w:rPr>
          <w:szCs w:val="20"/>
        </w:rPr>
        <w:t>8</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lastRenderedPageBreak/>
        <w:t>2. </w:t>
      </w:r>
      <w:proofErr w:type="gramStart"/>
      <w:r w:rsidR="00B261B1">
        <w:rPr>
          <w:szCs w:val="20"/>
        </w:rPr>
        <w:t>Системному</w:t>
      </w:r>
      <w:r w:rsidR="00DA04F5">
        <w:rPr>
          <w:szCs w:val="20"/>
        </w:rPr>
        <w:t xml:space="preserve"> администратору 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DA04F5">
        <w:rPr>
          <w:szCs w:val="20"/>
        </w:rPr>
        <w:t xml:space="preserve"> П.А. </w:t>
      </w:r>
      <w:proofErr w:type="spellStart"/>
      <w:r w:rsidR="00DA04F5">
        <w:rPr>
          <w:szCs w:val="20"/>
        </w:rPr>
        <w:t>Агурееву</w:t>
      </w:r>
      <w:proofErr w:type="spellEnd"/>
      <w:r w:rsidR="00DA04F5">
        <w:rPr>
          <w:szCs w:val="20"/>
        </w:rPr>
        <w:t xml:space="preserve"> </w:t>
      </w:r>
      <w:r>
        <w:rPr>
          <w:szCs w:val="20"/>
        </w:rPr>
        <w:t xml:space="preserve"> </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на территории</w:t>
      </w:r>
      <w:r w:rsidR="00097BCC">
        <w:rPr>
          <w:szCs w:val="20"/>
        </w:rPr>
        <w:t xml:space="preserve"> Тацинского района</w:t>
      </w:r>
      <w:r w:rsidR="005C6E67" w:rsidRPr="005C6E67">
        <w:rPr>
          <w:szCs w:val="20"/>
        </w:rPr>
        <w:t xml:space="preserve">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proofErr w:type="gramEnd"/>
      <w:r w:rsidR="00A70AA3" w:rsidRPr="00FE3CD5">
        <w:rPr>
          <w:szCs w:val="20"/>
        </w:rPr>
        <w:t>»</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DA04F5" w:rsidRPr="00DA04F5">
        <w:rPr>
          <w:szCs w:val="20"/>
        </w:rPr>
        <w:t>Тацинского</w:t>
      </w:r>
      <w:r w:rsidRPr="00DA04F5">
        <w:rPr>
          <w:szCs w:val="20"/>
        </w:rPr>
        <w:t xml:space="preserve"> района</w:t>
      </w:r>
      <w:r w:rsidR="00FE3CD5" w:rsidRPr="00DA04F5">
        <w:rPr>
          <w:szCs w:val="20"/>
        </w:rPr>
        <w:t xml:space="preserve"> Ростовской области</w:t>
      </w:r>
      <w:r w:rsidR="00FE3CD5" w:rsidRPr="00FE3CD5">
        <w:rPr>
          <w:szCs w:val="20"/>
        </w:rPr>
        <w:t xml:space="preserve"> о дополнительном зачислении в</w:t>
      </w:r>
      <w:r w:rsidR="00EF02D4">
        <w:rPr>
          <w:szCs w:val="20"/>
        </w:rPr>
        <w:t xml:space="preserve"> резерв</w:t>
      </w:r>
      <w:r w:rsidR="00FE3CD5" w:rsidRPr="00FE3CD5">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DA04F5" w:rsidRPr="00DA04F5">
        <w:rPr>
          <w:szCs w:val="20"/>
        </w:rPr>
        <w:t>Тацинского</w:t>
      </w:r>
      <w:r w:rsidRPr="00DA04F5">
        <w:rPr>
          <w:szCs w:val="20"/>
        </w:rPr>
        <w:t xml:space="preserve"> района Ростовской области</w:t>
      </w:r>
      <w:r w:rsidRPr="00682FA5">
        <w:rPr>
          <w:szCs w:val="20"/>
        </w:rPr>
        <w:t xml:space="preserve">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DA04F5" w:rsidRPr="00DA04F5">
        <w:rPr>
          <w:szCs w:val="20"/>
        </w:rPr>
        <w:t>Тацинского</w:t>
      </w:r>
      <w:r w:rsidRPr="00DA04F5">
        <w:rPr>
          <w:szCs w:val="20"/>
        </w:rPr>
        <w:t xml:space="preserve"> района Ростовской области</w:t>
      </w:r>
      <w:r w:rsidRPr="00682FA5">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82FA5" w:rsidRPr="00682FA5">
        <w:rPr>
          <w:szCs w:val="24"/>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Pr="00DA04F5" w:rsidRDefault="004620E9" w:rsidP="00DA04F5">
      <w:pPr>
        <w:spacing w:line="360" w:lineRule="auto"/>
        <w:ind w:firstLine="709"/>
        <w:jc w:val="both"/>
      </w:pPr>
      <w:r>
        <w:t>6</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br/>
      </w:r>
      <w:r w:rsidR="00EF02D4">
        <w:t xml:space="preserve">на </w:t>
      </w:r>
      <w:r w:rsidR="00EF02D4" w:rsidRPr="00DA04F5">
        <w:t xml:space="preserve">секретаря </w:t>
      </w:r>
      <w:r w:rsidR="00CB6EEF" w:rsidRPr="00DA04F5">
        <w:t xml:space="preserve">Территориальной избирательной комиссии </w:t>
      </w:r>
      <w:r w:rsidR="00DA04F5" w:rsidRPr="00DA04F5">
        <w:t>Тацинского</w:t>
      </w:r>
      <w:r w:rsidR="00CB6EEF" w:rsidRPr="00DA04F5">
        <w:t xml:space="preserve"> района Ростовской области</w:t>
      </w:r>
      <w:r w:rsidR="00DA04F5" w:rsidRPr="00DA04F5">
        <w:t xml:space="preserve"> В.А. Касьянову</w:t>
      </w:r>
      <w:r w:rsidR="00EF02D4" w:rsidRPr="00DA04F5">
        <w:t>.</w:t>
      </w:r>
    </w:p>
    <w:p w:rsidR="00097BCC" w:rsidRDefault="00097BCC" w:rsidP="00FC6E16">
      <w:pPr>
        <w:jc w:val="both"/>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DA04F5">
        <w:t>Н.Н. Мирнова</w:t>
      </w:r>
    </w:p>
    <w:p w:rsidR="00097BCC" w:rsidRDefault="00097BCC" w:rsidP="00FC6E16">
      <w:pPr>
        <w:jc w:val="both"/>
      </w:pPr>
    </w:p>
    <w:p w:rsidR="0034056C" w:rsidRDefault="00FC6E16" w:rsidP="00FC6E16">
      <w:pPr>
        <w:jc w:val="both"/>
      </w:pPr>
      <w:r w:rsidRPr="00FC6E16">
        <w:t xml:space="preserve">Секретарь </w:t>
      </w:r>
      <w:r w:rsidR="0032590E">
        <w:t>комиссии</w:t>
      </w:r>
      <w:r w:rsidR="00D71A27">
        <w:t xml:space="preserve"> </w:t>
      </w:r>
      <w:r w:rsidR="00D726DB">
        <w:tab/>
      </w:r>
      <w:r w:rsidR="00D726DB">
        <w:tab/>
      </w:r>
      <w:r w:rsidRPr="00FC6E16">
        <w:tab/>
      </w:r>
      <w:r w:rsidRPr="00FC6E16">
        <w:tab/>
      </w:r>
      <w:r w:rsidRPr="00FC6E16">
        <w:tab/>
      </w:r>
      <w:r w:rsidRPr="00FC6E16">
        <w:tab/>
      </w:r>
      <w:r w:rsidRPr="00FC6E16">
        <w:tab/>
      </w:r>
      <w:r w:rsidR="00DA04F5">
        <w:t>В.А. Касьянова</w:t>
      </w:r>
    </w:p>
    <w:p w:rsidR="008C50FD" w:rsidRPr="008C50FD" w:rsidRDefault="008C50FD" w:rsidP="008C50FD">
      <w:pPr>
        <w:jc w:val="right"/>
        <w:rPr>
          <w:sz w:val="24"/>
          <w:szCs w:val="24"/>
        </w:rPr>
      </w:pPr>
      <w:r w:rsidRPr="008C50FD">
        <w:rPr>
          <w:sz w:val="24"/>
          <w:szCs w:val="24"/>
        </w:rPr>
        <w:lastRenderedPageBreak/>
        <w:t>Приложение №1</w:t>
      </w:r>
    </w:p>
    <w:p w:rsidR="008C50FD" w:rsidRPr="008C50FD" w:rsidRDefault="008C50FD" w:rsidP="008C50FD">
      <w:pPr>
        <w:overflowPunct w:val="0"/>
        <w:autoSpaceDE w:val="0"/>
        <w:autoSpaceDN w:val="0"/>
        <w:adjustRightInd w:val="0"/>
        <w:ind w:firstLine="540"/>
        <w:jc w:val="right"/>
        <w:textAlignment w:val="baseline"/>
        <w:rPr>
          <w:sz w:val="24"/>
          <w:szCs w:val="24"/>
        </w:rPr>
      </w:pPr>
      <w:r w:rsidRPr="008C50FD">
        <w:rPr>
          <w:sz w:val="24"/>
          <w:szCs w:val="24"/>
        </w:rPr>
        <w:t xml:space="preserve">к постановлению </w:t>
      </w:r>
      <w:proofErr w:type="gramStart"/>
      <w:r w:rsidRPr="008C50FD">
        <w:rPr>
          <w:sz w:val="24"/>
          <w:szCs w:val="24"/>
        </w:rPr>
        <w:t>Территориальной</w:t>
      </w:r>
      <w:proofErr w:type="gramEnd"/>
    </w:p>
    <w:p w:rsidR="008C50FD" w:rsidRPr="008C50FD" w:rsidRDefault="008C50FD" w:rsidP="008C50FD">
      <w:pPr>
        <w:overflowPunct w:val="0"/>
        <w:autoSpaceDE w:val="0"/>
        <w:autoSpaceDN w:val="0"/>
        <w:adjustRightInd w:val="0"/>
        <w:ind w:firstLine="540"/>
        <w:jc w:val="right"/>
        <w:textAlignment w:val="baseline"/>
        <w:rPr>
          <w:sz w:val="24"/>
          <w:szCs w:val="24"/>
        </w:rPr>
      </w:pPr>
      <w:r w:rsidRPr="008C50FD">
        <w:rPr>
          <w:sz w:val="24"/>
          <w:szCs w:val="24"/>
        </w:rPr>
        <w:t xml:space="preserve"> избирательной комиссии Тацинского района </w:t>
      </w:r>
    </w:p>
    <w:p w:rsidR="008C50FD" w:rsidRPr="008C50FD" w:rsidRDefault="008C50FD" w:rsidP="008C50FD">
      <w:pPr>
        <w:overflowPunct w:val="0"/>
        <w:autoSpaceDE w:val="0"/>
        <w:autoSpaceDN w:val="0"/>
        <w:adjustRightInd w:val="0"/>
        <w:ind w:firstLine="540"/>
        <w:jc w:val="right"/>
        <w:textAlignment w:val="baseline"/>
        <w:rPr>
          <w:sz w:val="24"/>
          <w:szCs w:val="24"/>
        </w:rPr>
      </w:pPr>
      <w:r w:rsidRPr="008C50FD">
        <w:rPr>
          <w:sz w:val="24"/>
          <w:szCs w:val="24"/>
        </w:rPr>
        <w:t xml:space="preserve">Ростовской области </w:t>
      </w:r>
    </w:p>
    <w:p w:rsidR="008C50FD" w:rsidRPr="008C50FD" w:rsidRDefault="008C50FD" w:rsidP="008C50FD">
      <w:pPr>
        <w:overflowPunct w:val="0"/>
        <w:autoSpaceDE w:val="0"/>
        <w:autoSpaceDN w:val="0"/>
        <w:adjustRightInd w:val="0"/>
        <w:ind w:firstLine="540"/>
        <w:jc w:val="right"/>
        <w:textAlignment w:val="baseline"/>
        <w:rPr>
          <w:b/>
          <w:szCs w:val="27"/>
        </w:rPr>
      </w:pPr>
      <w:r w:rsidRPr="008C50FD">
        <w:rPr>
          <w:sz w:val="24"/>
          <w:szCs w:val="24"/>
        </w:rPr>
        <w:t>от 10.07.2018г. №94-1</w:t>
      </w:r>
    </w:p>
    <w:p w:rsidR="008C50FD" w:rsidRPr="008C50FD" w:rsidRDefault="008C50FD" w:rsidP="008C50FD">
      <w:pPr>
        <w:overflowPunct w:val="0"/>
        <w:autoSpaceDE w:val="0"/>
        <w:autoSpaceDN w:val="0"/>
        <w:adjustRightInd w:val="0"/>
        <w:ind w:firstLine="540"/>
        <w:textAlignment w:val="baseline"/>
        <w:rPr>
          <w:b/>
          <w:szCs w:val="27"/>
        </w:rPr>
      </w:pPr>
    </w:p>
    <w:p w:rsidR="008C50FD" w:rsidRPr="008C50FD" w:rsidRDefault="008C50FD" w:rsidP="008C50FD">
      <w:pPr>
        <w:overflowPunct w:val="0"/>
        <w:autoSpaceDE w:val="0"/>
        <w:autoSpaceDN w:val="0"/>
        <w:adjustRightInd w:val="0"/>
        <w:ind w:firstLine="540"/>
        <w:textAlignment w:val="baseline"/>
        <w:rPr>
          <w:b/>
          <w:szCs w:val="27"/>
        </w:rPr>
      </w:pPr>
      <w:r w:rsidRPr="008C50FD">
        <w:rPr>
          <w:b/>
          <w:szCs w:val="27"/>
        </w:rPr>
        <w:t>СООБЩЕНИЕ</w:t>
      </w:r>
    </w:p>
    <w:p w:rsidR="008C50FD" w:rsidRPr="008C50FD" w:rsidRDefault="008C50FD" w:rsidP="008C50FD">
      <w:pPr>
        <w:overflowPunct w:val="0"/>
        <w:autoSpaceDE w:val="0"/>
        <w:autoSpaceDN w:val="0"/>
        <w:adjustRightInd w:val="0"/>
        <w:ind w:firstLine="540"/>
        <w:textAlignment w:val="baseline"/>
        <w:rPr>
          <w:b/>
          <w:szCs w:val="27"/>
        </w:rPr>
      </w:pPr>
      <w:r w:rsidRPr="008C50FD">
        <w:rPr>
          <w:b/>
          <w:szCs w:val="27"/>
        </w:rPr>
        <w:t xml:space="preserve">Территориальной избирательной комиссии </w:t>
      </w:r>
    </w:p>
    <w:p w:rsidR="008C50FD" w:rsidRPr="008C50FD" w:rsidRDefault="008C50FD" w:rsidP="008C50FD">
      <w:pPr>
        <w:overflowPunct w:val="0"/>
        <w:autoSpaceDE w:val="0"/>
        <w:autoSpaceDN w:val="0"/>
        <w:adjustRightInd w:val="0"/>
        <w:ind w:firstLine="540"/>
        <w:textAlignment w:val="baseline"/>
        <w:rPr>
          <w:b/>
          <w:szCs w:val="27"/>
        </w:rPr>
      </w:pPr>
      <w:r w:rsidRPr="008C50FD">
        <w:rPr>
          <w:b/>
          <w:szCs w:val="27"/>
        </w:rPr>
        <w:t>Тацинского района Ростовской области</w:t>
      </w:r>
    </w:p>
    <w:p w:rsidR="008C50FD" w:rsidRPr="008C50FD" w:rsidRDefault="008C50FD" w:rsidP="008C50FD">
      <w:pPr>
        <w:overflowPunct w:val="0"/>
        <w:autoSpaceDE w:val="0"/>
        <w:autoSpaceDN w:val="0"/>
        <w:adjustRightInd w:val="0"/>
        <w:ind w:firstLine="540"/>
        <w:textAlignment w:val="baseline"/>
        <w:rPr>
          <w:b/>
          <w:szCs w:val="27"/>
        </w:rPr>
      </w:pPr>
      <w:r w:rsidRPr="008C50FD">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8C50FD" w:rsidRPr="008C50FD" w:rsidRDefault="008C50FD" w:rsidP="008C50FD">
      <w:pPr>
        <w:overflowPunct w:val="0"/>
        <w:autoSpaceDE w:val="0"/>
        <w:autoSpaceDN w:val="0"/>
        <w:adjustRightInd w:val="0"/>
        <w:ind w:firstLine="540"/>
        <w:textAlignment w:val="baseline"/>
        <w:rPr>
          <w:szCs w:val="27"/>
        </w:rPr>
      </w:pPr>
    </w:p>
    <w:p w:rsidR="008C50FD" w:rsidRPr="008C50FD" w:rsidRDefault="008C50FD" w:rsidP="008C50FD">
      <w:pPr>
        <w:overflowPunct w:val="0"/>
        <w:autoSpaceDE w:val="0"/>
        <w:autoSpaceDN w:val="0"/>
        <w:adjustRightInd w:val="0"/>
        <w:ind w:firstLine="540"/>
        <w:jc w:val="both"/>
        <w:textAlignment w:val="baseline"/>
        <w:rPr>
          <w:szCs w:val="27"/>
        </w:rPr>
      </w:pPr>
      <w:r w:rsidRPr="008C50FD">
        <w:rPr>
          <w:szCs w:val="27"/>
        </w:rPr>
        <w:t>Территориальной избирательной комиссии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8C50FD" w:rsidRPr="008C50FD" w:rsidRDefault="008C50FD" w:rsidP="008C50FD">
      <w:pPr>
        <w:overflowPunct w:val="0"/>
        <w:autoSpaceDE w:val="0"/>
        <w:autoSpaceDN w:val="0"/>
        <w:adjustRightInd w:val="0"/>
        <w:ind w:firstLine="540"/>
        <w:jc w:val="both"/>
        <w:textAlignment w:val="baseline"/>
        <w:rPr>
          <w:szCs w:val="27"/>
        </w:rPr>
      </w:pPr>
      <w:r w:rsidRPr="008C50FD">
        <w:rPr>
          <w:szCs w:val="27"/>
        </w:rPr>
        <w:t>Прием документов осуществляется в период с 20 июля  по 09 августа 2018 года Территориальной избирательной комиссией Тацинского района по адресу:</w:t>
      </w:r>
    </w:p>
    <w:p w:rsidR="008C50FD" w:rsidRPr="008C50FD" w:rsidRDefault="008C50FD" w:rsidP="008C50FD">
      <w:pPr>
        <w:overflowPunct w:val="0"/>
        <w:autoSpaceDE w:val="0"/>
        <w:autoSpaceDN w:val="0"/>
        <w:adjustRightInd w:val="0"/>
        <w:ind w:firstLine="540"/>
        <w:jc w:val="both"/>
        <w:textAlignment w:val="baseline"/>
        <w:rPr>
          <w:szCs w:val="27"/>
        </w:rPr>
      </w:pPr>
      <w:r w:rsidRPr="008C50FD">
        <w:rPr>
          <w:szCs w:val="27"/>
        </w:rPr>
        <w:t>347060, Ростовская область, Тацинский район,  ст. Тацинская,   ул. Ленина, 43, к. 19, 26 Территориальная избирательная комиссия Тацинского района (здание администрации),  телефоны: (86397) 3-06-95,  3-01-85.</w:t>
      </w:r>
    </w:p>
    <w:p w:rsidR="008C50FD" w:rsidRPr="008C50FD" w:rsidRDefault="008C50FD" w:rsidP="008C50FD">
      <w:pPr>
        <w:overflowPunct w:val="0"/>
        <w:autoSpaceDE w:val="0"/>
        <w:autoSpaceDN w:val="0"/>
        <w:adjustRightInd w:val="0"/>
        <w:ind w:left="-284" w:firstLine="540"/>
        <w:textAlignment w:val="baseline"/>
        <w:rPr>
          <w:szCs w:val="24"/>
        </w:rPr>
      </w:pPr>
    </w:p>
    <w:p w:rsidR="008C50FD" w:rsidRPr="008C50FD" w:rsidRDefault="008C50FD" w:rsidP="008C50FD">
      <w:pPr>
        <w:overflowPunct w:val="0"/>
        <w:autoSpaceDE w:val="0"/>
        <w:autoSpaceDN w:val="0"/>
        <w:adjustRightInd w:val="0"/>
        <w:ind w:left="-284" w:firstLine="540"/>
        <w:textAlignment w:val="baseline"/>
        <w:rPr>
          <w:b/>
          <w:szCs w:val="24"/>
        </w:rPr>
      </w:pPr>
      <w:r w:rsidRPr="008C50FD">
        <w:rPr>
          <w:b/>
          <w:szCs w:val="24"/>
        </w:rPr>
        <w:t>Требования к кандидатурам для зачисления в резерв составов участковых комиссий на территории Тацинского района</w:t>
      </w:r>
    </w:p>
    <w:p w:rsidR="008C50FD" w:rsidRPr="008C50FD" w:rsidRDefault="008C50FD" w:rsidP="008C50FD">
      <w:pPr>
        <w:overflowPunct w:val="0"/>
        <w:autoSpaceDE w:val="0"/>
        <w:autoSpaceDN w:val="0"/>
        <w:adjustRightInd w:val="0"/>
        <w:ind w:left="-284" w:firstLine="540"/>
        <w:jc w:val="both"/>
        <w:textAlignment w:val="baseline"/>
        <w:rPr>
          <w:szCs w:val="24"/>
        </w:rPr>
      </w:pPr>
      <w:proofErr w:type="gramStart"/>
      <w:r w:rsidRPr="008C50FD">
        <w:rPr>
          <w:szCs w:val="24"/>
        </w:rPr>
        <w:t xml:space="preserve">В резерв составов участковых комиссий не зачисляются кандидатуры, </w:t>
      </w:r>
      <w:r w:rsidRPr="008C50FD">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8C50FD">
        <w:rPr>
          <w:szCs w:val="24"/>
        </w:rPr>
        <w:t xml:space="preserve"> для зачисления в резерв составов участковых комиссий.</w:t>
      </w:r>
    </w:p>
    <w:p w:rsidR="008C50FD" w:rsidRPr="008C50FD" w:rsidRDefault="008C50FD" w:rsidP="008C50FD">
      <w:pPr>
        <w:overflowPunct w:val="0"/>
        <w:autoSpaceDE w:val="0"/>
        <w:autoSpaceDN w:val="0"/>
        <w:adjustRightInd w:val="0"/>
        <w:ind w:left="-284" w:firstLine="540"/>
        <w:jc w:val="both"/>
        <w:textAlignment w:val="baseline"/>
        <w:rPr>
          <w:szCs w:val="24"/>
        </w:rPr>
      </w:pPr>
      <w:r w:rsidRPr="008C50FD">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8C50FD" w:rsidRPr="008C50FD" w:rsidRDefault="008C50FD" w:rsidP="008C50FD">
      <w:pPr>
        <w:overflowPunct w:val="0"/>
        <w:autoSpaceDE w:val="0"/>
        <w:autoSpaceDN w:val="0"/>
        <w:adjustRightInd w:val="0"/>
        <w:jc w:val="both"/>
        <w:textAlignment w:val="baseline"/>
        <w:rPr>
          <w:szCs w:val="24"/>
        </w:rPr>
      </w:pPr>
    </w:p>
    <w:p w:rsidR="008C50FD" w:rsidRPr="008C50FD" w:rsidRDefault="008C50FD" w:rsidP="008C50FD">
      <w:pPr>
        <w:overflowPunct w:val="0"/>
        <w:autoSpaceDE w:val="0"/>
        <w:autoSpaceDN w:val="0"/>
        <w:adjustRightInd w:val="0"/>
        <w:ind w:left="-284" w:firstLine="540"/>
        <w:textAlignment w:val="baseline"/>
        <w:rPr>
          <w:b/>
          <w:szCs w:val="24"/>
        </w:rPr>
      </w:pPr>
      <w:r w:rsidRPr="008C50FD">
        <w:rPr>
          <w:b/>
          <w:szCs w:val="24"/>
        </w:rPr>
        <w:t>Перечень документов,</w:t>
      </w:r>
    </w:p>
    <w:p w:rsidR="008C50FD" w:rsidRPr="008C50FD" w:rsidRDefault="008C50FD" w:rsidP="008C50FD">
      <w:pPr>
        <w:keepNext/>
        <w:outlineLvl w:val="2"/>
        <w:rPr>
          <w:szCs w:val="24"/>
        </w:rPr>
      </w:pPr>
      <w:r w:rsidRPr="008C50FD">
        <w:rPr>
          <w:b/>
          <w:szCs w:val="24"/>
        </w:rPr>
        <w:t>представляемых при внесении предложений по кандидатурам в резерв составов участковых комиссий на территории Тацинского района</w:t>
      </w:r>
      <w:r w:rsidRPr="008C50FD">
        <w:rPr>
          <w:szCs w:val="24"/>
        </w:rPr>
        <w:t>:</w:t>
      </w:r>
    </w:p>
    <w:p w:rsidR="008C50FD" w:rsidRPr="008C50FD" w:rsidRDefault="008C50FD" w:rsidP="008C50FD">
      <w:pPr>
        <w:overflowPunct w:val="0"/>
        <w:autoSpaceDE w:val="0"/>
        <w:autoSpaceDN w:val="0"/>
        <w:adjustRightInd w:val="0"/>
        <w:ind w:left="-284" w:firstLine="540"/>
        <w:textAlignment w:val="baseline"/>
        <w:rPr>
          <w:szCs w:val="24"/>
        </w:rPr>
      </w:pPr>
      <w:r w:rsidRPr="008C50FD">
        <w:rPr>
          <w:szCs w:val="24"/>
        </w:rPr>
        <w:t>Всеми субъектами права предложения  кандидатур должны быть представлены:</w:t>
      </w:r>
    </w:p>
    <w:p w:rsidR="008C50FD" w:rsidRPr="008C50FD" w:rsidRDefault="008C50FD" w:rsidP="008C50FD">
      <w:pPr>
        <w:tabs>
          <w:tab w:val="left" w:pos="567"/>
        </w:tabs>
        <w:autoSpaceDE w:val="0"/>
        <w:autoSpaceDN w:val="0"/>
        <w:adjustRightInd w:val="0"/>
        <w:ind w:firstLine="851"/>
        <w:jc w:val="both"/>
        <w:rPr>
          <w:szCs w:val="24"/>
        </w:rPr>
      </w:pPr>
      <w:r w:rsidRPr="008C50FD">
        <w:rPr>
          <w:szCs w:val="24"/>
        </w:rPr>
        <w:lastRenderedPageBreak/>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8C50FD" w:rsidRPr="008C50FD" w:rsidRDefault="008C50FD" w:rsidP="008C50FD">
      <w:pPr>
        <w:tabs>
          <w:tab w:val="left" w:pos="567"/>
        </w:tabs>
        <w:autoSpaceDE w:val="0"/>
        <w:autoSpaceDN w:val="0"/>
        <w:adjustRightInd w:val="0"/>
        <w:ind w:firstLine="851"/>
        <w:jc w:val="both"/>
        <w:rPr>
          <w:szCs w:val="24"/>
        </w:rPr>
      </w:pPr>
      <w:r w:rsidRPr="008C50FD">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8C50FD">
        <w:rPr>
          <w:szCs w:val="24"/>
        </w:rPr>
        <w:br/>
        <w:t>в резерв составов участковых комиссий.</w:t>
      </w:r>
    </w:p>
    <w:p w:rsidR="008C50FD" w:rsidRPr="008C50FD" w:rsidRDefault="008C50FD" w:rsidP="008C50FD">
      <w:pPr>
        <w:autoSpaceDE w:val="0"/>
        <w:autoSpaceDN w:val="0"/>
        <w:adjustRightInd w:val="0"/>
        <w:ind w:firstLine="708"/>
        <w:jc w:val="both"/>
        <w:rPr>
          <w:szCs w:val="24"/>
        </w:rPr>
      </w:pPr>
      <w:r w:rsidRPr="008C50FD">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8C50FD" w:rsidRPr="008C50FD" w:rsidRDefault="008C50FD" w:rsidP="008C50FD">
      <w:pPr>
        <w:autoSpaceDE w:val="0"/>
        <w:autoSpaceDN w:val="0"/>
        <w:adjustRightInd w:val="0"/>
        <w:ind w:firstLine="709"/>
        <w:jc w:val="both"/>
        <w:rPr>
          <w:szCs w:val="24"/>
        </w:rPr>
      </w:pPr>
      <w:r w:rsidRPr="008C50FD">
        <w:rPr>
          <w:szCs w:val="24"/>
        </w:rPr>
        <w:t>1. Две фотографии лица, предлагаемого в резерв составов участковых комиссий, размером 3х4 см  (без уголка).</w:t>
      </w:r>
    </w:p>
    <w:p w:rsidR="008C50FD" w:rsidRPr="008C50FD" w:rsidRDefault="008C50FD" w:rsidP="008C50FD">
      <w:pPr>
        <w:autoSpaceDE w:val="0"/>
        <w:autoSpaceDN w:val="0"/>
        <w:adjustRightInd w:val="0"/>
        <w:ind w:firstLine="709"/>
        <w:jc w:val="both"/>
        <w:rPr>
          <w:szCs w:val="24"/>
        </w:rPr>
      </w:pPr>
      <w:r w:rsidRPr="008C50FD">
        <w:rPr>
          <w:szCs w:val="24"/>
        </w:rPr>
        <w:t>2. </w:t>
      </w:r>
      <w:proofErr w:type="gramStart"/>
      <w:r w:rsidRPr="008C50FD">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8C50FD">
        <w:rPr>
          <w:szCs w:val="24"/>
        </w:rPr>
        <w:t xml:space="preserve"> (</w:t>
      </w:r>
      <w:proofErr w:type="gramStart"/>
      <w:r w:rsidRPr="008C50FD">
        <w:rPr>
          <w:szCs w:val="24"/>
        </w:rPr>
        <w:t>с указанием наименования учебного заведения), домохозяйка, временно не работающий).</w:t>
      </w:r>
      <w:proofErr w:type="gramEnd"/>
    </w:p>
    <w:p w:rsidR="008C50FD" w:rsidRPr="008C50FD" w:rsidRDefault="008C50FD" w:rsidP="008C50FD">
      <w:pPr>
        <w:autoSpaceDE w:val="0"/>
        <w:autoSpaceDN w:val="0"/>
        <w:adjustRightInd w:val="0"/>
        <w:ind w:firstLine="709"/>
        <w:jc w:val="both"/>
        <w:rPr>
          <w:szCs w:val="24"/>
        </w:rPr>
      </w:pPr>
      <w:r w:rsidRPr="008C50FD">
        <w:rPr>
          <w:i/>
          <w:szCs w:val="24"/>
        </w:rPr>
        <w:t>Примечание.</w:t>
      </w:r>
      <w:r w:rsidRPr="008C50FD">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8C50FD" w:rsidRPr="008C50FD" w:rsidRDefault="008C50FD" w:rsidP="008C50FD">
      <w:pPr>
        <w:autoSpaceDE w:val="0"/>
        <w:autoSpaceDN w:val="0"/>
        <w:adjustRightInd w:val="0"/>
        <w:ind w:firstLine="709"/>
        <w:jc w:val="both"/>
        <w:rPr>
          <w:szCs w:val="24"/>
        </w:rPr>
      </w:pPr>
      <w:r w:rsidRPr="008C50FD">
        <w:rPr>
          <w:szCs w:val="24"/>
        </w:rPr>
        <w:t>3. Копии документов, подтверждающих указанные в письменном согласии сведения об образовании.</w:t>
      </w:r>
    </w:p>
    <w:p w:rsidR="008C50FD" w:rsidRPr="008C50FD" w:rsidRDefault="008C50FD" w:rsidP="008C50FD">
      <w:pPr>
        <w:autoSpaceDE w:val="0"/>
        <w:autoSpaceDN w:val="0"/>
        <w:adjustRightInd w:val="0"/>
        <w:ind w:left="709"/>
        <w:jc w:val="both"/>
        <w:rPr>
          <w:szCs w:val="24"/>
        </w:rPr>
      </w:pPr>
    </w:p>
    <w:p w:rsidR="008C50FD" w:rsidRPr="008C50FD" w:rsidRDefault="008C50FD" w:rsidP="008C50FD">
      <w:pPr>
        <w:autoSpaceDE w:val="0"/>
        <w:autoSpaceDN w:val="0"/>
        <w:adjustRightInd w:val="0"/>
        <w:ind w:left="-284" w:firstLine="540"/>
        <w:outlineLvl w:val="0"/>
        <w:rPr>
          <w:b/>
          <w:szCs w:val="24"/>
        </w:rPr>
      </w:pPr>
      <w:r w:rsidRPr="008C50FD">
        <w:rPr>
          <w:b/>
          <w:szCs w:val="24"/>
        </w:rPr>
        <w:t>Для политических партий, их региональных отделений, иных структурных подразделений:</w:t>
      </w:r>
    </w:p>
    <w:p w:rsidR="008C50FD" w:rsidRPr="008C50FD" w:rsidRDefault="008C50FD" w:rsidP="008C50FD">
      <w:pPr>
        <w:autoSpaceDE w:val="0"/>
        <w:autoSpaceDN w:val="0"/>
        <w:adjustRightInd w:val="0"/>
        <w:ind w:left="-284" w:firstLine="540"/>
        <w:jc w:val="both"/>
        <w:rPr>
          <w:szCs w:val="24"/>
        </w:rPr>
      </w:pPr>
      <w:r w:rsidRPr="008C50FD">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8C50FD" w:rsidRPr="008C50FD" w:rsidRDefault="008C50FD" w:rsidP="008C50FD">
      <w:pPr>
        <w:autoSpaceDE w:val="0"/>
        <w:autoSpaceDN w:val="0"/>
        <w:adjustRightInd w:val="0"/>
        <w:ind w:left="-284" w:firstLine="540"/>
        <w:jc w:val="both"/>
        <w:rPr>
          <w:szCs w:val="24"/>
        </w:rPr>
      </w:pPr>
      <w:bookmarkStart w:id="0" w:name="Par4"/>
      <w:bookmarkEnd w:id="0"/>
      <w:r w:rsidRPr="008C50FD">
        <w:rPr>
          <w:szCs w:val="24"/>
        </w:rPr>
        <w:t xml:space="preserve">2. </w:t>
      </w:r>
      <w:proofErr w:type="gramStart"/>
      <w:r w:rsidRPr="008C50FD">
        <w:rPr>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8C50FD" w:rsidRPr="008C50FD" w:rsidRDefault="008C50FD" w:rsidP="008C50FD">
      <w:pPr>
        <w:autoSpaceDE w:val="0"/>
        <w:autoSpaceDN w:val="0"/>
        <w:adjustRightInd w:val="0"/>
        <w:ind w:left="-284" w:firstLine="540"/>
        <w:jc w:val="both"/>
        <w:rPr>
          <w:szCs w:val="24"/>
        </w:rPr>
      </w:pPr>
    </w:p>
    <w:p w:rsidR="008C50FD" w:rsidRPr="008C50FD" w:rsidRDefault="008C50FD" w:rsidP="008C50FD">
      <w:pPr>
        <w:autoSpaceDE w:val="0"/>
        <w:autoSpaceDN w:val="0"/>
        <w:adjustRightInd w:val="0"/>
        <w:ind w:left="-284" w:firstLine="540"/>
        <w:outlineLvl w:val="0"/>
        <w:rPr>
          <w:b/>
          <w:szCs w:val="24"/>
        </w:rPr>
      </w:pPr>
      <w:r w:rsidRPr="008C50FD">
        <w:rPr>
          <w:b/>
          <w:szCs w:val="24"/>
        </w:rPr>
        <w:t>Для иных общественных объединений:</w:t>
      </w:r>
    </w:p>
    <w:p w:rsidR="008C50FD" w:rsidRPr="008C50FD" w:rsidRDefault="008C50FD" w:rsidP="008C50FD">
      <w:pPr>
        <w:autoSpaceDE w:val="0"/>
        <w:autoSpaceDN w:val="0"/>
        <w:adjustRightInd w:val="0"/>
        <w:ind w:left="-284" w:firstLine="540"/>
        <w:jc w:val="both"/>
        <w:rPr>
          <w:szCs w:val="24"/>
        </w:rPr>
      </w:pPr>
      <w:r w:rsidRPr="008C50FD">
        <w:rPr>
          <w:szCs w:val="24"/>
        </w:rPr>
        <w:lastRenderedPageBreak/>
        <w:t xml:space="preserve">1. Нотариально удостоверенная или заверенная уполномоченным </w:t>
      </w:r>
      <w:r w:rsidRPr="008C50FD">
        <w:rPr>
          <w:szCs w:val="24"/>
        </w:rPr>
        <w:br/>
        <w:t>на то органом общественного объединения копия действующего устава общественного объединения.</w:t>
      </w:r>
    </w:p>
    <w:p w:rsidR="008C50FD" w:rsidRPr="008C50FD" w:rsidRDefault="008C50FD" w:rsidP="008C50FD">
      <w:pPr>
        <w:autoSpaceDE w:val="0"/>
        <w:autoSpaceDN w:val="0"/>
        <w:adjustRightInd w:val="0"/>
        <w:ind w:left="-284" w:firstLine="540"/>
        <w:jc w:val="both"/>
        <w:rPr>
          <w:szCs w:val="24"/>
        </w:rPr>
      </w:pPr>
      <w:r w:rsidRPr="008C50FD">
        <w:rPr>
          <w:szCs w:val="24"/>
        </w:rPr>
        <w:t xml:space="preserve">2. </w:t>
      </w:r>
      <w:proofErr w:type="gramStart"/>
      <w:r w:rsidRPr="008C50FD">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8C50FD" w:rsidRPr="008C50FD" w:rsidRDefault="008C50FD" w:rsidP="008C50FD">
      <w:pPr>
        <w:autoSpaceDE w:val="0"/>
        <w:autoSpaceDN w:val="0"/>
        <w:adjustRightInd w:val="0"/>
        <w:ind w:left="-284" w:firstLine="540"/>
        <w:jc w:val="both"/>
        <w:rPr>
          <w:szCs w:val="24"/>
        </w:rPr>
      </w:pPr>
      <w:r w:rsidRPr="008C50FD">
        <w:rPr>
          <w:szCs w:val="24"/>
        </w:rPr>
        <w:t xml:space="preserve">3. </w:t>
      </w:r>
      <w:proofErr w:type="gramStart"/>
      <w:r w:rsidRPr="008C50FD">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8C50FD">
        <w:rPr>
          <w:color w:val="000000"/>
          <w:szCs w:val="24"/>
        </w:rPr>
        <w:t>пункте 2</w:t>
      </w:r>
      <w:r w:rsidRPr="008C50FD">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8C50FD">
        <w:rPr>
          <w:szCs w:val="24"/>
        </w:rPr>
        <w:t xml:space="preserve"> предложений в резерв составов участковых комиссий.</w:t>
      </w:r>
    </w:p>
    <w:p w:rsidR="008C50FD" w:rsidRPr="008C50FD" w:rsidRDefault="008C50FD" w:rsidP="008C50FD">
      <w:pPr>
        <w:autoSpaceDE w:val="0"/>
        <w:autoSpaceDN w:val="0"/>
        <w:adjustRightInd w:val="0"/>
        <w:ind w:left="-284" w:firstLine="540"/>
        <w:jc w:val="both"/>
        <w:rPr>
          <w:szCs w:val="24"/>
        </w:rPr>
      </w:pPr>
    </w:p>
    <w:p w:rsidR="008C50FD" w:rsidRPr="008C50FD" w:rsidRDefault="008C50FD" w:rsidP="008C50FD">
      <w:pPr>
        <w:autoSpaceDE w:val="0"/>
        <w:autoSpaceDN w:val="0"/>
        <w:adjustRightInd w:val="0"/>
        <w:ind w:left="-284" w:firstLine="540"/>
        <w:outlineLvl w:val="0"/>
        <w:rPr>
          <w:b/>
          <w:szCs w:val="24"/>
        </w:rPr>
      </w:pPr>
      <w:r w:rsidRPr="008C50FD">
        <w:rPr>
          <w:b/>
          <w:szCs w:val="24"/>
        </w:rPr>
        <w:t>Для иных субъектов права предложения кандидатур в резерв составов участковых комиссий:</w:t>
      </w:r>
    </w:p>
    <w:p w:rsidR="008C50FD" w:rsidRPr="008C50FD" w:rsidRDefault="008C50FD" w:rsidP="008C50FD">
      <w:pPr>
        <w:autoSpaceDE w:val="0"/>
        <w:autoSpaceDN w:val="0"/>
        <w:adjustRightInd w:val="0"/>
        <w:ind w:left="-284" w:firstLine="540"/>
        <w:jc w:val="both"/>
        <w:rPr>
          <w:szCs w:val="24"/>
        </w:rPr>
      </w:pPr>
      <w:r w:rsidRPr="008C50FD">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8C50FD" w:rsidRPr="008C50FD" w:rsidRDefault="008C50FD" w:rsidP="008C50FD">
      <w:pPr>
        <w:autoSpaceDE w:val="0"/>
        <w:autoSpaceDN w:val="0"/>
        <w:adjustRightInd w:val="0"/>
        <w:jc w:val="both"/>
        <w:rPr>
          <w:szCs w:val="24"/>
        </w:rPr>
      </w:pPr>
    </w:p>
    <w:p w:rsidR="008C50FD" w:rsidRPr="008C50FD" w:rsidRDefault="008C50FD" w:rsidP="008C50FD">
      <w:pPr>
        <w:overflowPunct w:val="0"/>
        <w:autoSpaceDE w:val="0"/>
        <w:autoSpaceDN w:val="0"/>
        <w:adjustRightInd w:val="0"/>
        <w:ind w:firstLine="540"/>
        <w:jc w:val="both"/>
        <w:textAlignment w:val="baseline"/>
        <w:rPr>
          <w:szCs w:val="27"/>
        </w:rPr>
      </w:pPr>
    </w:p>
    <w:p w:rsidR="008C50FD" w:rsidRPr="008C50FD" w:rsidRDefault="008C50FD" w:rsidP="008C50FD">
      <w:pPr>
        <w:jc w:val="both"/>
      </w:pPr>
    </w:p>
    <w:p w:rsidR="008C50FD" w:rsidRDefault="008C50FD" w:rsidP="00FC6E16">
      <w:pPr>
        <w:jc w:val="both"/>
      </w:pPr>
      <w:bookmarkStart w:id="1" w:name="_GoBack"/>
      <w:bookmarkEnd w:id="1"/>
    </w:p>
    <w:sectPr w:rsidR="008C50FD" w:rsidSect="00097BCC">
      <w:headerReference w:type="default" r:id="rId9"/>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0AE" w:rsidRDefault="00E930AE" w:rsidP="00C23CD7">
      <w:r>
        <w:separator/>
      </w:r>
    </w:p>
  </w:endnote>
  <w:endnote w:type="continuationSeparator" w:id="0">
    <w:p w:rsidR="00E930AE" w:rsidRDefault="00E930AE"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0AE" w:rsidRDefault="00E930AE" w:rsidP="00C23CD7">
      <w:r>
        <w:separator/>
      </w:r>
    </w:p>
  </w:footnote>
  <w:footnote w:type="continuationSeparator" w:id="0">
    <w:p w:rsidR="00E930AE" w:rsidRDefault="00E930AE"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682FA5">
        <w:pPr>
          <w:pStyle w:val="a6"/>
        </w:pPr>
        <w:r>
          <w:fldChar w:fldCharType="begin"/>
        </w:r>
        <w:r>
          <w:instrText xml:space="preserve"> PAGE   \* MERGEFORMAT </w:instrText>
        </w:r>
        <w:r>
          <w:fldChar w:fldCharType="separate"/>
        </w:r>
        <w:r w:rsidR="008C50FD">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468F0"/>
    <w:rsid w:val="00063AEF"/>
    <w:rsid w:val="00070935"/>
    <w:rsid w:val="000819BC"/>
    <w:rsid w:val="00097BCC"/>
    <w:rsid w:val="000A652A"/>
    <w:rsid w:val="000E0AC6"/>
    <w:rsid w:val="000E4B04"/>
    <w:rsid w:val="00105D53"/>
    <w:rsid w:val="00163434"/>
    <w:rsid w:val="00176EC2"/>
    <w:rsid w:val="0017778A"/>
    <w:rsid w:val="001F1FEF"/>
    <w:rsid w:val="00214B18"/>
    <w:rsid w:val="00216359"/>
    <w:rsid w:val="00264C46"/>
    <w:rsid w:val="00272BC9"/>
    <w:rsid w:val="002D1838"/>
    <w:rsid w:val="0032590E"/>
    <w:rsid w:val="0034056C"/>
    <w:rsid w:val="00347565"/>
    <w:rsid w:val="0036422F"/>
    <w:rsid w:val="003B4CB0"/>
    <w:rsid w:val="003F0C7D"/>
    <w:rsid w:val="003F3AD5"/>
    <w:rsid w:val="004620E9"/>
    <w:rsid w:val="004713D0"/>
    <w:rsid w:val="004C6DEB"/>
    <w:rsid w:val="004E6ABA"/>
    <w:rsid w:val="004F44D7"/>
    <w:rsid w:val="00506775"/>
    <w:rsid w:val="00592492"/>
    <w:rsid w:val="005B1754"/>
    <w:rsid w:val="005C6E67"/>
    <w:rsid w:val="00623C2B"/>
    <w:rsid w:val="00682FA5"/>
    <w:rsid w:val="006C1A94"/>
    <w:rsid w:val="006C2A94"/>
    <w:rsid w:val="006D206A"/>
    <w:rsid w:val="006E7903"/>
    <w:rsid w:val="006F2B2C"/>
    <w:rsid w:val="006F2E6A"/>
    <w:rsid w:val="007504E3"/>
    <w:rsid w:val="00767466"/>
    <w:rsid w:val="00780B11"/>
    <w:rsid w:val="00782FE3"/>
    <w:rsid w:val="007954CB"/>
    <w:rsid w:val="00827F70"/>
    <w:rsid w:val="008C21BF"/>
    <w:rsid w:val="008C50FD"/>
    <w:rsid w:val="00943C4D"/>
    <w:rsid w:val="009758D6"/>
    <w:rsid w:val="009E2782"/>
    <w:rsid w:val="009E2A11"/>
    <w:rsid w:val="00A16482"/>
    <w:rsid w:val="00A4335B"/>
    <w:rsid w:val="00A70AA3"/>
    <w:rsid w:val="00AC35DE"/>
    <w:rsid w:val="00B261B1"/>
    <w:rsid w:val="00B5109A"/>
    <w:rsid w:val="00B62F23"/>
    <w:rsid w:val="00B82C6A"/>
    <w:rsid w:val="00BB7B09"/>
    <w:rsid w:val="00BF48C1"/>
    <w:rsid w:val="00C032D6"/>
    <w:rsid w:val="00C06E0F"/>
    <w:rsid w:val="00C23CD7"/>
    <w:rsid w:val="00C43F5C"/>
    <w:rsid w:val="00C44584"/>
    <w:rsid w:val="00C74DC5"/>
    <w:rsid w:val="00CB06CD"/>
    <w:rsid w:val="00CB6EEF"/>
    <w:rsid w:val="00CE0C5F"/>
    <w:rsid w:val="00CE350E"/>
    <w:rsid w:val="00D71A27"/>
    <w:rsid w:val="00D726DB"/>
    <w:rsid w:val="00DA04F5"/>
    <w:rsid w:val="00E930AE"/>
    <w:rsid w:val="00E9349F"/>
    <w:rsid w:val="00ED44F4"/>
    <w:rsid w:val="00EE52F9"/>
    <w:rsid w:val="00EF02D4"/>
    <w:rsid w:val="00F024F8"/>
    <w:rsid w:val="00F04194"/>
    <w:rsid w:val="00F1233F"/>
    <w:rsid w:val="00F431EC"/>
    <w:rsid w:val="00F63972"/>
    <w:rsid w:val="00F812DE"/>
    <w:rsid w:val="00F9076C"/>
    <w:rsid w:val="00FB5455"/>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61A258-D7D0-4452-943F-E5FFA3797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1368</Words>
  <Characters>7803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2012</cp:lastModifiedBy>
  <cp:revision>4</cp:revision>
  <cp:lastPrinted>2018-07-10T07:15:00Z</cp:lastPrinted>
  <dcterms:created xsi:type="dcterms:W3CDTF">2018-07-10T07:25:00Z</dcterms:created>
  <dcterms:modified xsi:type="dcterms:W3CDTF">2018-07-10T07:58:00Z</dcterms:modified>
</cp:coreProperties>
</file>